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10" w:rsidRPr="00702C25" w:rsidRDefault="003F2610" w:rsidP="003F2610">
      <w:pPr>
        <w:pStyle w:val="NormalWeb"/>
        <w:jc w:val="right"/>
        <w:rPr>
          <w:rStyle w:val="Normal1"/>
          <w:rFonts w:asciiTheme="minorHAnsi" w:hAnsiTheme="minorHAnsi"/>
          <w:color w:val="000000"/>
        </w:rPr>
      </w:pPr>
      <w:r w:rsidRPr="00702C25">
        <w:rPr>
          <w:rFonts w:asciiTheme="minorHAnsi" w:hAnsiTheme="minorHAnsi"/>
          <w:noProof/>
          <w:color w:val="000000"/>
        </w:rPr>
        <w:drawing>
          <wp:inline distT="0" distB="0" distL="0" distR="0" wp14:anchorId="522CCCF5" wp14:editId="1BBFC187">
            <wp:extent cx="3474720" cy="100071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P new logo RGB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4720" cy="1000719"/>
                    </a:xfrm>
                    <a:prstGeom prst="rect">
                      <a:avLst/>
                    </a:prstGeom>
                  </pic:spPr>
                </pic:pic>
              </a:graphicData>
            </a:graphic>
          </wp:inline>
        </w:drawing>
      </w:r>
    </w:p>
    <w:p w:rsidR="003F2610" w:rsidRDefault="003F2610" w:rsidP="003F2610">
      <w:pPr>
        <w:pStyle w:val="NormalWeb"/>
        <w:rPr>
          <w:rStyle w:val="Normal1"/>
          <w:rFonts w:ascii="Verdana" w:hAnsi="Verdana"/>
          <w:color w:val="000000"/>
        </w:rPr>
      </w:pPr>
    </w:p>
    <w:p w:rsidR="003F2610" w:rsidRPr="00702C25" w:rsidRDefault="003F2610" w:rsidP="003F2610">
      <w:pPr>
        <w:pStyle w:val="NormalWeb"/>
        <w:rPr>
          <w:rFonts w:asciiTheme="minorHAnsi" w:hAnsiTheme="minorHAnsi"/>
          <w:color w:val="000000"/>
        </w:rPr>
      </w:pPr>
      <w:r w:rsidRPr="00702C25">
        <w:rPr>
          <w:rStyle w:val="Normal1"/>
          <w:rFonts w:asciiTheme="minorHAnsi" w:hAnsiTheme="minorHAnsi"/>
          <w:color w:val="000000"/>
        </w:rPr>
        <w:t>We responded to two leaflets circulated by objectors to the Plan</w:t>
      </w:r>
    </w:p>
    <w:p w:rsidR="003F2610" w:rsidRPr="00702C25" w:rsidRDefault="003F2610" w:rsidP="003F2610">
      <w:pPr>
        <w:pStyle w:val="normal10"/>
        <w:rPr>
          <w:rFonts w:asciiTheme="minorHAnsi" w:hAnsiTheme="minorHAnsi"/>
          <w:color w:val="000000"/>
        </w:rPr>
      </w:pPr>
      <w:r w:rsidRPr="00702C25">
        <w:rPr>
          <w:rFonts w:asciiTheme="minorHAnsi" w:hAnsiTheme="minorHAnsi"/>
          <w:color w:val="000000"/>
        </w:rPr>
        <w:t>1. A leaflet was circulated in some parts of the town in June 2016. </w:t>
      </w:r>
      <w:r w:rsidR="00702C25" w:rsidRPr="00702C25">
        <w:rPr>
          <w:rFonts w:asciiTheme="minorHAnsi" w:hAnsiTheme="minorHAnsi"/>
          <w:color w:val="000000"/>
        </w:rPr>
        <w:t xml:space="preserve"> </w:t>
      </w:r>
      <w:r w:rsidRPr="00702C25">
        <w:rPr>
          <w:rFonts w:asciiTheme="minorHAnsi" w:hAnsiTheme="minorHAnsi"/>
          <w:color w:val="000000"/>
        </w:rPr>
        <w:t>We responded to the points raised</w:t>
      </w:r>
      <w:r w:rsidR="00702C25" w:rsidRPr="00702C25">
        <w:rPr>
          <w:rFonts w:asciiTheme="minorHAnsi" w:hAnsiTheme="minorHAnsi"/>
          <w:color w:val="000000"/>
        </w:rPr>
        <w:t>.</w:t>
      </w:r>
      <w:r w:rsidRPr="00702C25">
        <w:rPr>
          <w:rFonts w:asciiTheme="minorHAnsi" w:hAnsiTheme="minorHAnsi"/>
          <w:color w:val="000000"/>
        </w:rPr>
        <w:t> </w:t>
      </w:r>
    </w:p>
    <w:p w:rsidR="003F2610" w:rsidRPr="00702C25" w:rsidRDefault="003F2610" w:rsidP="003F2610">
      <w:pPr>
        <w:pStyle w:val="normal10"/>
        <w:rPr>
          <w:rFonts w:asciiTheme="minorHAnsi" w:hAnsiTheme="minorHAnsi"/>
          <w:color w:val="000000"/>
        </w:rPr>
      </w:pPr>
      <w:r w:rsidRPr="00702C25">
        <w:rPr>
          <w:rFonts w:asciiTheme="minorHAnsi" w:hAnsiTheme="minorHAnsi"/>
          <w:color w:val="000000"/>
        </w:rPr>
        <w:t>The leaflet was published by a group called the ‘Shadow Neighbourhood Plan Group’ which comprised some members of the previous Neighbourhood Plan Core Committee. An informal meeting was held in January 2017, with members of that Committee.</w:t>
      </w:r>
    </w:p>
    <w:p w:rsidR="003F2610" w:rsidRPr="00702C25" w:rsidRDefault="003F2610" w:rsidP="003F2610">
      <w:pPr>
        <w:pStyle w:val="normal10"/>
        <w:rPr>
          <w:rFonts w:asciiTheme="minorHAnsi" w:hAnsiTheme="minorHAnsi"/>
          <w:color w:val="000000"/>
        </w:rPr>
      </w:pPr>
      <w:r w:rsidRPr="00702C25">
        <w:rPr>
          <w:rFonts w:asciiTheme="minorHAnsi" w:hAnsiTheme="minorHAnsi"/>
          <w:color w:val="000000"/>
        </w:rPr>
        <w:t xml:space="preserve">2. A leaflet headed ‘New Bypass Threat’ was </w:t>
      </w:r>
      <w:bookmarkStart w:id="0" w:name="_GoBack"/>
      <w:bookmarkEnd w:id="0"/>
      <w:r w:rsidRPr="00702C25">
        <w:rPr>
          <w:rFonts w:asciiTheme="minorHAnsi" w:hAnsiTheme="minorHAnsi"/>
          <w:color w:val="000000"/>
        </w:rPr>
        <w:t xml:space="preserve">posted to addresses in </w:t>
      </w:r>
      <w:proofErr w:type="spellStart"/>
      <w:r w:rsidRPr="00702C25">
        <w:rPr>
          <w:rFonts w:asciiTheme="minorHAnsi" w:hAnsiTheme="minorHAnsi"/>
          <w:color w:val="000000"/>
        </w:rPr>
        <w:t>Watlington</w:t>
      </w:r>
      <w:proofErr w:type="spellEnd"/>
      <w:r w:rsidRPr="00702C25">
        <w:rPr>
          <w:rFonts w:asciiTheme="minorHAnsi" w:hAnsiTheme="minorHAnsi"/>
          <w:color w:val="000000"/>
        </w:rPr>
        <w:t xml:space="preserve"> in May 2017. </w:t>
      </w:r>
    </w:p>
    <w:p w:rsidR="003F2610" w:rsidRPr="00702C25" w:rsidRDefault="003F2610" w:rsidP="003F2610">
      <w:pPr>
        <w:pStyle w:val="NormalWeb"/>
        <w:rPr>
          <w:rFonts w:ascii="Verdana" w:hAnsi="Verdana"/>
          <w:color w:val="000000"/>
        </w:rPr>
      </w:pPr>
      <w:r w:rsidRPr="00702C25">
        <w:rPr>
          <w:rFonts w:ascii="Calibri" w:hAnsi="Calibri"/>
          <w:color w:val="000000"/>
        </w:rPr>
        <w:t xml:space="preserve">It was anonymous, but the publisher was subsequently identified as a group called 'Residents </w:t>
      </w:r>
      <w:proofErr w:type="gramStart"/>
      <w:r w:rsidRPr="00702C25">
        <w:rPr>
          <w:rFonts w:ascii="Calibri" w:hAnsi="Calibri"/>
          <w:color w:val="000000"/>
        </w:rPr>
        <w:t>Against</w:t>
      </w:r>
      <w:proofErr w:type="gramEnd"/>
      <w:r w:rsidRPr="00702C25">
        <w:rPr>
          <w:rFonts w:ascii="Calibri" w:hAnsi="Calibri"/>
          <w:color w:val="000000"/>
        </w:rPr>
        <w:t xml:space="preserve"> </w:t>
      </w:r>
      <w:proofErr w:type="spellStart"/>
      <w:r w:rsidRPr="00702C25">
        <w:rPr>
          <w:rFonts w:ascii="Calibri" w:hAnsi="Calibri"/>
          <w:color w:val="000000"/>
        </w:rPr>
        <w:t>Watlington</w:t>
      </w:r>
      <w:proofErr w:type="spellEnd"/>
      <w:r w:rsidRPr="00702C25">
        <w:rPr>
          <w:rFonts w:ascii="Calibri" w:hAnsi="Calibri"/>
          <w:color w:val="000000"/>
        </w:rPr>
        <w:t xml:space="preserve"> Ring Road' (RAWRR).</w:t>
      </w:r>
    </w:p>
    <w:p w:rsidR="003F2610" w:rsidRPr="00702C25" w:rsidRDefault="003F2610" w:rsidP="003F2610">
      <w:pPr>
        <w:pStyle w:val="NormalWeb"/>
        <w:rPr>
          <w:rFonts w:ascii="Verdana" w:hAnsi="Verdana"/>
          <w:color w:val="000000"/>
        </w:rPr>
      </w:pPr>
      <w:r w:rsidRPr="00702C25">
        <w:rPr>
          <w:rStyle w:val="Normal1"/>
          <w:rFonts w:ascii="Calibri" w:hAnsi="Calibri"/>
          <w:b/>
          <w:bCs/>
          <w:color w:val="000000"/>
        </w:rPr>
        <w:t>We attempted to communicate with the group but were unsuccessful in getting a response to our invitation to meet with them</w:t>
      </w:r>
    </w:p>
    <w:p w:rsidR="002D503A" w:rsidRPr="003F2610" w:rsidRDefault="002D503A" w:rsidP="003F2610"/>
    <w:sectPr w:rsidR="002D503A" w:rsidRPr="003F2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CE"/>
    <w:rsid w:val="002D503A"/>
    <w:rsid w:val="003F2610"/>
    <w:rsid w:val="00702C25"/>
    <w:rsid w:val="00D21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6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1">
    <w:name w:val="Normal1"/>
    <w:basedOn w:val="DefaultParagraphFont"/>
    <w:rsid w:val="003F2610"/>
  </w:style>
  <w:style w:type="paragraph" w:customStyle="1" w:styleId="normal10">
    <w:name w:val="normal1"/>
    <w:basedOn w:val="Normal"/>
    <w:rsid w:val="003F26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2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6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1">
    <w:name w:val="Normal1"/>
    <w:basedOn w:val="DefaultParagraphFont"/>
    <w:rsid w:val="003F2610"/>
  </w:style>
  <w:style w:type="paragraph" w:customStyle="1" w:styleId="normal10">
    <w:name w:val="normal1"/>
    <w:basedOn w:val="Normal"/>
    <w:rsid w:val="003F26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2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9283">
      <w:bodyDiv w:val="1"/>
      <w:marLeft w:val="0"/>
      <w:marRight w:val="0"/>
      <w:marTop w:val="0"/>
      <w:marBottom w:val="0"/>
      <w:divBdr>
        <w:top w:val="none" w:sz="0" w:space="0" w:color="auto"/>
        <w:left w:val="none" w:sz="0" w:space="0" w:color="auto"/>
        <w:bottom w:val="none" w:sz="0" w:space="0" w:color="auto"/>
        <w:right w:val="none" w:sz="0" w:space="0" w:color="auto"/>
      </w:divBdr>
    </w:div>
    <w:div w:id="1512838368">
      <w:bodyDiv w:val="1"/>
      <w:marLeft w:val="0"/>
      <w:marRight w:val="0"/>
      <w:marTop w:val="0"/>
      <w:marBottom w:val="0"/>
      <w:divBdr>
        <w:top w:val="none" w:sz="0" w:space="0" w:color="auto"/>
        <w:left w:val="none" w:sz="0" w:space="0" w:color="auto"/>
        <w:bottom w:val="none" w:sz="0" w:space="0" w:color="auto"/>
        <w:right w:val="none" w:sz="0" w:space="0" w:color="auto"/>
      </w:divBdr>
      <w:divsChild>
        <w:div w:id="196243534">
          <w:marLeft w:val="0"/>
          <w:marRight w:val="0"/>
          <w:marTop w:val="0"/>
          <w:marBottom w:val="0"/>
          <w:divBdr>
            <w:top w:val="none" w:sz="0" w:space="0" w:color="auto"/>
            <w:left w:val="none" w:sz="0" w:space="0" w:color="auto"/>
            <w:bottom w:val="none" w:sz="0" w:space="0" w:color="auto"/>
            <w:right w:val="none" w:sz="0" w:space="0" w:color="auto"/>
          </w:divBdr>
        </w:div>
        <w:div w:id="431710013">
          <w:marLeft w:val="0"/>
          <w:marRight w:val="0"/>
          <w:marTop w:val="0"/>
          <w:marBottom w:val="0"/>
          <w:divBdr>
            <w:top w:val="none" w:sz="0" w:space="0" w:color="auto"/>
            <w:left w:val="none" w:sz="0" w:space="0" w:color="auto"/>
            <w:bottom w:val="none" w:sz="0" w:space="0" w:color="auto"/>
            <w:right w:val="none" w:sz="0" w:space="0" w:color="auto"/>
          </w:divBdr>
        </w:div>
        <w:div w:id="1336150230">
          <w:marLeft w:val="0"/>
          <w:marRight w:val="0"/>
          <w:marTop w:val="0"/>
          <w:marBottom w:val="0"/>
          <w:divBdr>
            <w:top w:val="none" w:sz="0" w:space="0" w:color="auto"/>
            <w:left w:val="none" w:sz="0" w:space="0" w:color="auto"/>
            <w:bottom w:val="none" w:sz="0" w:space="0" w:color="auto"/>
            <w:right w:val="none" w:sz="0" w:space="0" w:color="auto"/>
          </w:divBdr>
        </w:div>
        <w:div w:id="189295838">
          <w:marLeft w:val="0"/>
          <w:marRight w:val="0"/>
          <w:marTop w:val="0"/>
          <w:marBottom w:val="0"/>
          <w:divBdr>
            <w:top w:val="none" w:sz="0" w:space="0" w:color="auto"/>
            <w:left w:val="none" w:sz="0" w:space="0" w:color="auto"/>
            <w:bottom w:val="none" w:sz="0" w:space="0" w:color="auto"/>
            <w:right w:val="none" w:sz="0" w:space="0" w:color="auto"/>
          </w:divBdr>
        </w:div>
        <w:div w:id="88094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Richardson</dc:creator>
  <cp:lastModifiedBy>Peter Richardson</cp:lastModifiedBy>
  <cp:revision>2</cp:revision>
  <dcterms:created xsi:type="dcterms:W3CDTF">2017-09-06T15:27:00Z</dcterms:created>
  <dcterms:modified xsi:type="dcterms:W3CDTF">2017-09-06T15:27:00Z</dcterms:modified>
</cp:coreProperties>
</file>