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5F" w:rsidRDefault="004D01EC" w:rsidP="004D01E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45417" cy="95602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920" cy="95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1EC" w:rsidRDefault="004D01EC" w:rsidP="004D01EC">
      <w:pPr>
        <w:jc w:val="center"/>
      </w:pPr>
    </w:p>
    <w:p w:rsidR="004D01EC" w:rsidRDefault="004D01EC" w:rsidP="00DF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4D01EC">
        <w:rPr>
          <w:b/>
          <w:sz w:val="56"/>
          <w:szCs w:val="56"/>
        </w:rPr>
        <w:t>CALLING OUR SHOPKEEPERS!!</w:t>
      </w:r>
    </w:p>
    <w:p w:rsidR="004D01EC" w:rsidRPr="00DF56DF" w:rsidRDefault="004D01EC" w:rsidP="004D01EC">
      <w:pPr>
        <w:rPr>
          <w:sz w:val="32"/>
          <w:szCs w:val="32"/>
        </w:rPr>
      </w:pPr>
      <w:r w:rsidRPr="00DF56DF">
        <w:rPr>
          <w:sz w:val="32"/>
          <w:szCs w:val="32"/>
        </w:rPr>
        <w:t>As the Neighbourhood Plan gains further momentum in the next two months prior to public events planned for June, we need to build further evidence and opinion on a number of key topics to go with our studies on housing and traffic.</w:t>
      </w:r>
    </w:p>
    <w:p w:rsidR="004D01EC" w:rsidRPr="00DF56DF" w:rsidRDefault="004D01EC" w:rsidP="004D01EC">
      <w:pPr>
        <w:rPr>
          <w:sz w:val="32"/>
          <w:szCs w:val="32"/>
        </w:rPr>
      </w:pPr>
      <w:r w:rsidRPr="00DF56DF">
        <w:rPr>
          <w:sz w:val="32"/>
          <w:szCs w:val="32"/>
        </w:rPr>
        <w:t xml:space="preserve">As a small market town, </w:t>
      </w:r>
      <w:proofErr w:type="spellStart"/>
      <w:r w:rsidRPr="00DF56DF">
        <w:rPr>
          <w:sz w:val="32"/>
          <w:szCs w:val="32"/>
        </w:rPr>
        <w:t>Watlington</w:t>
      </w:r>
      <w:proofErr w:type="spellEnd"/>
      <w:r w:rsidRPr="00DF56DF">
        <w:rPr>
          <w:sz w:val="32"/>
          <w:szCs w:val="32"/>
        </w:rPr>
        <w:t xml:space="preserve"> plays a key role as a “service centre” or hub for the complete Parish area as well as many other communities within a radius of 5 kilometres. </w:t>
      </w:r>
      <w:r w:rsidR="00630C81" w:rsidRPr="00DF56DF">
        <w:rPr>
          <w:sz w:val="32"/>
          <w:szCs w:val="32"/>
        </w:rPr>
        <w:t>It is important that the vitality of our shops</w:t>
      </w:r>
      <w:r w:rsidR="00367504">
        <w:rPr>
          <w:sz w:val="32"/>
          <w:szCs w:val="32"/>
        </w:rPr>
        <w:t xml:space="preserve"> </w:t>
      </w:r>
      <w:r w:rsidR="00367504" w:rsidRPr="00367504">
        <w:rPr>
          <w:rFonts w:cs="Arial"/>
          <w:sz w:val="32"/>
          <w:szCs w:val="32"/>
          <w:shd w:val="clear" w:color="auto" w:fill="FFFFFF"/>
        </w:rPr>
        <w:t>and retail businesses</w:t>
      </w:r>
      <w:r w:rsidR="00630C81" w:rsidRPr="00367504">
        <w:rPr>
          <w:sz w:val="32"/>
          <w:szCs w:val="32"/>
        </w:rPr>
        <w:t xml:space="preserve"> </w:t>
      </w:r>
      <w:r w:rsidR="00630C81" w:rsidRPr="00DF56DF">
        <w:rPr>
          <w:sz w:val="32"/>
          <w:szCs w:val="32"/>
        </w:rPr>
        <w:t xml:space="preserve">contributes successfully to social and economic sustainability </w:t>
      </w:r>
      <w:r w:rsidR="00DF56DF" w:rsidRPr="00DF56DF">
        <w:rPr>
          <w:sz w:val="32"/>
          <w:szCs w:val="32"/>
        </w:rPr>
        <w:t xml:space="preserve">for </w:t>
      </w:r>
      <w:r w:rsidR="00630C81" w:rsidRPr="00DF56DF">
        <w:rPr>
          <w:sz w:val="32"/>
          <w:szCs w:val="32"/>
        </w:rPr>
        <w:t xml:space="preserve">residents </w:t>
      </w:r>
      <w:r w:rsidR="00367504">
        <w:rPr>
          <w:sz w:val="32"/>
          <w:szCs w:val="32"/>
        </w:rPr>
        <w:t>i</w:t>
      </w:r>
      <w:r w:rsidR="00630C81" w:rsidRPr="00DF56DF">
        <w:rPr>
          <w:sz w:val="32"/>
          <w:szCs w:val="32"/>
        </w:rPr>
        <w:t>n our Parish and the surrounding areas</w:t>
      </w:r>
      <w:r w:rsidR="00640EA5">
        <w:rPr>
          <w:sz w:val="32"/>
          <w:szCs w:val="32"/>
        </w:rPr>
        <w:t>,</w:t>
      </w:r>
      <w:r w:rsidR="00630C81" w:rsidRPr="00DF56DF">
        <w:rPr>
          <w:sz w:val="32"/>
          <w:szCs w:val="32"/>
        </w:rPr>
        <w:t xml:space="preserve"> and we would welcome your input as to how the Neighbourhood Plan should reflect this.</w:t>
      </w:r>
    </w:p>
    <w:p w:rsidR="00375F72" w:rsidRPr="00DF56DF" w:rsidRDefault="00630C81" w:rsidP="004D01EC">
      <w:pPr>
        <w:rPr>
          <w:sz w:val="32"/>
          <w:szCs w:val="32"/>
        </w:rPr>
      </w:pPr>
      <w:r w:rsidRPr="00DF56DF">
        <w:rPr>
          <w:sz w:val="32"/>
          <w:szCs w:val="32"/>
        </w:rPr>
        <w:t xml:space="preserve">Accordingly, we have arranged a “workshop” at the Town Hall </w:t>
      </w:r>
      <w:r w:rsidR="00375F72">
        <w:rPr>
          <w:sz w:val="32"/>
          <w:szCs w:val="32"/>
        </w:rPr>
        <w:t xml:space="preserve">between </w:t>
      </w:r>
      <w:r w:rsidRPr="00DF56DF">
        <w:rPr>
          <w:sz w:val="32"/>
          <w:szCs w:val="32"/>
        </w:rPr>
        <w:t xml:space="preserve">5.30pm to </w:t>
      </w:r>
      <w:r w:rsidR="00375F72">
        <w:rPr>
          <w:sz w:val="32"/>
          <w:szCs w:val="32"/>
        </w:rPr>
        <w:t>7pm</w:t>
      </w:r>
      <w:r w:rsidRPr="00DF56DF">
        <w:rPr>
          <w:sz w:val="32"/>
          <w:szCs w:val="32"/>
        </w:rPr>
        <w:t xml:space="preserve"> to hear your views and answer questions you may have</w:t>
      </w:r>
      <w:r w:rsidR="00DF56DF">
        <w:rPr>
          <w:sz w:val="32"/>
          <w:szCs w:val="32"/>
        </w:rPr>
        <w:t>.</w:t>
      </w:r>
      <w:r w:rsidR="00375F72">
        <w:rPr>
          <w:sz w:val="32"/>
          <w:szCs w:val="32"/>
        </w:rPr>
        <w:t xml:space="preserve"> Please drop in on closing and on the way home. We hope to hold a similar event for </w:t>
      </w:r>
      <w:r w:rsidR="00D445BB">
        <w:rPr>
          <w:sz w:val="32"/>
          <w:szCs w:val="32"/>
        </w:rPr>
        <w:t>other businesses in May.</w:t>
      </w:r>
      <w:bookmarkStart w:id="0" w:name="_GoBack"/>
      <w:bookmarkEnd w:id="0"/>
    </w:p>
    <w:p w:rsidR="00630C81" w:rsidRDefault="00630C81" w:rsidP="004D01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It is important for us all and the date is </w:t>
      </w:r>
      <w:r w:rsidRPr="00375F72">
        <w:rPr>
          <w:b/>
          <w:sz w:val="36"/>
          <w:szCs w:val="36"/>
          <w:u w:val="single"/>
        </w:rPr>
        <w:t>TUESDAY APRIL 19</w:t>
      </w:r>
      <w:r w:rsidRPr="00375F72">
        <w:rPr>
          <w:b/>
          <w:sz w:val="36"/>
          <w:szCs w:val="36"/>
          <w:u w:val="single"/>
          <w:vertAlign w:val="superscript"/>
        </w:rPr>
        <w:t>TH</w:t>
      </w:r>
      <w:r w:rsidR="00640EA5" w:rsidRPr="00375F72">
        <w:rPr>
          <w:b/>
          <w:sz w:val="36"/>
          <w:szCs w:val="36"/>
          <w:u w:val="single"/>
          <w:vertAlign w:val="superscript"/>
        </w:rPr>
        <w:t>.</w:t>
      </w:r>
    </w:p>
    <w:p w:rsidR="00630C81" w:rsidRDefault="00630C81" w:rsidP="004D01EC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let us know whether or not you can attend</w:t>
      </w:r>
      <w:r w:rsidR="00DF56DF">
        <w:rPr>
          <w:b/>
          <w:sz w:val="32"/>
          <w:szCs w:val="32"/>
        </w:rPr>
        <w:t xml:space="preserve"> as soon as you can</w:t>
      </w:r>
      <w:r w:rsidR="00375F72">
        <w:rPr>
          <w:b/>
          <w:sz w:val="32"/>
          <w:szCs w:val="32"/>
        </w:rPr>
        <w:t xml:space="preserve"> by e mailing us on:</w:t>
      </w:r>
    </w:p>
    <w:p w:rsidR="00630C81" w:rsidRDefault="00D445BB" w:rsidP="004D01EC">
      <w:pPr>
        <w:rPr>
          <w:b/>
          <w:sz w:val="32"/>
          <w:szCs w:val="32"/>
        </w:rPr>
      </w:pPr>
      <w:hyperlink r:id="rId6" w:history="1">
        <w:r w:rsidR="00DF56DF" w:rsidRPr="000C01B4">
          <w:rPr>
            <w:rStyle w:val="Hyperlink"/>
            <w:b/>
            <w:sz w:val="32"/>
            <w:szCs w:val="32"/>
          </w:rPr>
          <w:t>info@Watlingtonnp.org.uk</w:t>
        </w:r>
      </w:hyperlink>
      <w:r w:rsidR="00DF56DF">
        <w:rPr>
          <w:b/>
          <w:sz w:val="32"/>
          <w:szCs w:val="32"/>
        </w:rPr>
        <w:t xml:space="preserve">                       </w:t>
      </w:r>
      <w:hyperlink r:id="rId7" w:history="1">
        <w:r w:rsidR="00640EA5" w:rsidRPr="004241F8">
          <w:rPr>
            <w:rStyle w:val="Hyperlink"/>
            <w:b/>
            <w:sz w:val="32"/>
            <w:szCs w:val="32"/>
          </w:rPr>
          <w:t>www.watlingtonnp.org.uk</w:t>
        </w:r>
      </w:hyperlink>
    </w:p>
    <w:p w:rsidR="00640EA5" w:rsidRPr="004D01EC" w:rsidRDefault="00640EA5" w:rsidP="004D01EC">
      <w:pPr>
        <w:rPr>
          <w:b/>
          <w:sz w:val="32"/>
          <w:szCs w:val="32"/>
        </w:rPr>
      </w:pPr>
      <w:r w:rsidRPr="00DF56DF">
        <w:rPr>
          <w:b/>
          <w:i/>
          <w:sz w:val="32"/>
          <w:szCs w:val="32"/>
        </w:rPr>
        <w:t>Rachel Gill and Peter Richardson – NP Admin team</w:t>
      </w:r>
    </w:p>
    <w:sectPr w:rsidR="00640EA5" w:rsidRPr="004D0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EC"/>
    <w:rsid w:val="00367504"/>
    <w:rsid w:val="00375F72"/>
    <w:rsid w:val="004D01EC"/>
    <w:rsid w:val="00630C81"/>
    <w:rsid w:val="00640EA5"/>
    <w:rsid w:val="00B4685F"/>
    <w:rsid w:val="00D445BB"/>
    <w:rsid w:val="00D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tlingtonnp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Watlingtonnp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4</cp:revision>
  <dcterms:created xsi:type="dcterms:W3CDTF">2016-03-28T10:21:00Z</dcterms:created>
  <dcterms:modified xsi:type="dcterms:W3CDTF">2016-03-30T18:26:00Z</dcterms:modified>
</cp:coreProperties>
</file>