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13324" w14:textId="77777777" w:rsidR="00E2481B" w:rsidRDefault="00E2481B" w:rsidP="00A050A0">
      <w:pPr>
        <w:jc w:val="center"/>
        <w:rPr>
          <w:sz w:val="28"/>
          <w:szCs w:val="28"/>
        </w:rPr>
      </w:pPr>
      <w:bookmarkStart w:id="0" w:name="_GoBack"/>
      <w:bookmarkEnd w:id="0"/>
    </w:p>
    <w:p w14:paraId="60C3B1AF" w14:textId="77777777" w:rsidR="00E2481B" w:rsidRDefault="00E2481B" w:rsidP="00A050A0">
      <w:pPr>
        <w:jc w:val="center"/>
        <w:rPr>
          <w:sz w:val="28"/>
          <w:szCs w:val="28"/>
        </w:rPr>
      </w:pPr>
    </w:p>
    <w:p w14:paraId="4E847CF6" w14:textId="77777777" w:rsidR="00E2481B" w:rsidRDefault="00E2481B" w:rsidP="00A050A0">
      <w:pPr>
        <w:jc w:val="center"/>
        <w:rPr>
          <w:sz w:val="28"/>
          <w:szCs w:val="28"/>
        </w:rPr>
      </w:pPr>
    </w:p>
    <w:p w14:paraId="11F2ECCE" w14:textId="77777777" w:rsidR="00A050A0" w:rsidRPr="006969D9" w:rsidRDefault="00A050A0" w:rsidP="00A050A0">
      <w:pPr>
        <w:jc w:val="center"/>
        <w:rPr>
          <w:sz w:val="28"/>
          <w:szCs w:val="28"/>
        </w:rPr>
      </w:pPr>
      <w:r w:rsidRPr="006969D9">
        <w:rPr>
          <w:sz w:val="28"/>
          <w:szCs w:val="28"/>
        </w:rPr>
        <w:t xml:space="preserve">Minutes of the meeting of the Neighbourhood Plan Steering Committee </w:t>
      </w:r>
    </w:p>
    <w:p w14:paraId="2F73591A" w14:textId="731E090A" w:rsidR="00993727" w:rsidRPr="006969D9" w:rsidRDefault="00A050A0" w:rsidP="00A050A0">
      <w:pPr>
        <w:jc w:val="center"/>
        <w:rPr>
          <w:sz w:val="28"/>
          <w:szCs w:val="28"/>
        </w:rPr>
      </w:pPr>
      <w:r w:rsidRPr="006969D9">
        <w:rPr>
          <w:sz w:val="28"/>
          <w:szCs w:val="28"/>
        </w:rPr>
        <w:t xml:space="preserve">Held on </w:t>
      </w:r>
      <w:r w:rsidR="006969D9" w:rsidRPr="006969D9">
        <w:rPr>
          <w:sz w:val="28"/>
          <w:szCs w:val="28"/>
        </w:rPr>
        <w:t>Monday 9</w:t>
      </w:r>
      <w:r w:rsidR="006969D9" w:rsidRPr="006969D9">
        <w:rPr>
          <w:sz w:val="28"/>
          <w:szCs w:val="28"/>
          <w:vertAlign w:val="superscript"/>
        </w:rPr>
        <w:t>th</w:t>
      </w:r>
      <w:r w:rsidR="006969D9" w:rsidRPr="006969D9">
        <w:rPr>
          <w:sz w:val="28"/>
          <w:szCs w:val="28"/>
        </w:rPr>
        <w:t xml:space="preserve"> April </w:t>
      </w:r>
      <w:r w:rsidR="001A0A40" w:rsidRPr="006969D9">
        <w:rPr>
          <w:sz w:val="28"/>
          <w:szCs w:val="28"/>
        </w:rPr>
        <w:t>2018</w:t>
      </w:r>
      <w:r w:rsidRPr="006969D9">
        <w:rPr>
          <w:sz w:val="28"/>
          <w:szCs w:val="28"/>
        </w:rPr>
        <w:t xml:space="preserve"> at 8PM in the Community Office</w:t>
      </w:r>
    </w:p>
    <w:p w14:paraId="772E121C" w14:textId="77777777" w:rsidR="00A050A0" w:rsidRDefault="00A050A0" w:rsidP="00A050A0">
      <w:pPr>
        <w:jc w:val="center"/>
      </w:pPr>
    </w:p>
    <w:p w14:paraId="3D79A9F1" w14:textId="7262D976" w:rsidR="00A050A0" w:rsidRPr="006969D9" w:rsidRDefault="00A050A0" w:rsidP="00A050A0">
      <w:r w:rsidRPr="006969D9">
        <w:rPr>
          <w:b/>
        </w:rPr>
        <w:t>Councillors</w:t>
      </w:r>
      <w:r w:rsidR="001A0A40" w:rsidRPr="006969D9">
        <w:t>,</w:t>
      </w:r>
      <w:r w:rsidRPr="006969D9">
        <w:t xml:space="preserve"> Matt Reid (</w:t>
      </w:r>
      <w:r w:rsidR="006969D9" w:rsidRPr="006969D9">
        <w:t>Vice</w:t>
      </w:r>
      <w:r w:rsidRPr="006969D9">
        <w:t xml:space="preserve"> Chair) Tom </w:t>
      </w:r>
      <w:proofErr w:type="spellStart"/>
      <w:r w:rsidRPr="006969D9">
        <w:t>Bindoff</w:t>
      </w:r>
      <w:proofErr w:type="spellEnd"/>
      <w:r w:rsidRPr="006969D9">
        <w:t>, Terry Jackson</w:t>
      </w:r>
      <w:r w:rsidR="006969D9" w:rsidRPr="006969D9">
        <w:t>, Tony Williamson</w:t>
      </w:r>
    </w:p>
    <w:p w14:paraId="7F79606F" w14:textId="624DC6C9" w:rsidR="00A050A0" w:rsidRPr="006969D9" w:rsidRDefault="00A050A0" w:rsidP="00A050A0">
      <w:r w:rsidRPr="006969D9">
        <w:rPr>
          <w:b/>
        </w:rPr>
        <w:t>In Attendance:</w:t>
      </w:r>
      <w:r w:rsidRPr="006969D9">
        <w:t xml:space="preserve"> Gill </w:t>
      </w:r>
      <w:proofErr w:type="spellStart"/>
      <w:r w:rsidRPr="006969D9">
        <w:t>Bindoff</w:t>
      </w:r>
      <w:proofErr w:type="spellEnd"/>
      <w:r w:rsidRPr="006969D9">
        <w:t>, Peter Richardson</w:t>
      </w:r>
    </w:p>
    <w:p w14:paraId="6E757304" w14:textId="77777777" w:rsidR="00A050A0" w:rsidRPr="006969D9" w:rsidRDefault="00A050A0" w:rsidP="00A050A0"/>
    <w:p w14:paraId="2ACA417D" w14:textId="16620542" w:rsidR="00A050A0" w:rsidRPr="006969D9" w:rsidRDefault="00A050A0" w:rsidP="00A050A0">
      <w:r w:rsidRPr="006969D9">
        <w:rPr>
          <w:b/>
        </w:rPr>
        <w:t>Officer:</w:t>
      </w:r>
      <w:r w:rsidRPr="006969D9">
        <w:t xml:space="preserve"> </w:t>
      </w:r>
      <w:r w:rsidR="006969D9" w:rsidRPr="006969D9">
        <w:t>Kristina Tynan</w:t>
      </w:r>
    </w:p>
    <w:p w14:paraId="2C3F1494" w14:textId="77777777" w:rsidR="00A050A0" w:rsidRPr="006969D9" w:rsidRDefault="00A050A0" w:rsidP="00A050A0"/>
    <w:p w14:paraId="0B054623" w14:textId="5DF458EB" w:rsidR="00A050A0" w:rsidRPr="006969D9" w:rsidRDefault="00A050A0" w:rsidP="00A050A0">
      <w:pPr>
        <w:pStyle w:val="ListParagraph"/>
        <w:numPr>
          <w:ilvl w:val="0"/>
          <w:numId w:val="1"/>
        </w:numPr>
      </w:pPr>
      <w:r w:rsidRPr="006969D9">
        <w:rPr>
          <w:u w:val="single"/>
        </w:rPr>
        <w:t>Apologies</w:t>
      </w:r>
      <w:r w:rsidRPr="006969D9">
        <w:rPr>
          <w:u w:val="single"/>
        </w:rPr>
        <w:br/>
      </w:r>
      <w:r w:rsidR="006969D9" w:rsidRPr="006969D9">
        <w:t>Jeremy Bell</w:t>
      </w:r>
    </w:p>
    <w:p w14:paraId="02041ECB" w14:textId="77777777" w:rsidR="006969D9" w:rsidRPr="006969D9" w:rsidRDefault="006969D9" w:rsidP="006969D9">
      <w:pPr>
        <w:pStyle w:val="ListParagraph"/>
        <w:ind w:left="360"/>
      </w:pPr>
    </w:p>
    <w:p w14:paraId="6460746B" w14:textId="7B4F5A2F" w:rsidR="00A050A0" w:rsidRPr="006969D9" w:rsidRDefault="00A050A0" w:rsidP="00A050A0">
      <w:pPr>
        <w:pStyle w:val="ListParagraph"/>
        <w:numPr>
          <w:ilvl w:val="0"/>
          <w:numId w:val="1"/>
        </w:numPr>
      </w:pPr>
      <w:r w:rsidRPr="006969D9">
        <w:rPr>
          <w:u w:val="single"/>
        </w:rPr>
        <w:t>Declarations of Interest</w:t>
      </w:r>
      <w:r w:rsidRPr="006969D9">
        <w:rPr>
          <w:u w:val="single"/>
        </w:rPr>
        <w:br/>
      </w:r>
      <w:r w:rsidRPr="006969D9">
        <w:t>There were none</w:t>
      </w:r>
      <w:r w:rsidR="006969D9" w:rsidRPr="006969D9">
        <w:t xml:space="preserve"> notified.</w:t>
      </w:r>
    </w:p>
    <w:p w14:paraId="49707BEF" w14:textId="77777777" w:rsidR="006969D9" w:rsidRPr="006969D9" w:rsidRDefault="006969D9" w:rsidP="006969D9">
      <w:pPr>
        <w:pStyle w:val="ListParagraph"/>
        <w:ind w:left="360"/>
      </w:pPr>
    </w:p>
    <w:p w14:paraId="2B996458" w14:textId="05D059FC" w:rsidR="006969D9" w:rsidRPr="00615123" w:rsidRDefault="00A050A0" w:rsidP="00A050A0">
      <w:pPr>
        <w:pStyle w:val="ListParagraph"/>
        <w:numPr>
          <w:ilvl w:val="0"/>
          <w:numId w:val="1"/>
        </w:numPr>
        <w:rPr>
          <w:u w:val="single"/>
        </w:rPr>
      </w:pPr>
      <w:r w:rsidRPr="006969D9">
        <w:rPr>
          <w:u w:val="single"/>
        </w:rPr>
        <w:t xml:space="preserve">Minutes of the last meeting held on </w:t>
      </w:r>
      <w:r w:rsidR="009B71BF">
        <w:rPr>
          <w:u w:val="single"/>
        </w:rPr>
        <w:t>22nd</w:t>
      </w:r>
      <w:r w:rsidR="005B3480" w:rsidRPr="006969D9">
        <w:rPr>
          <w:u w:val="single"/>
        </w:rPr>
        <w:t xml:space="preserve"> </w:t>
      </w:r>
      <w:r w:rsidR="00B811AE" w:rsidRPr="006969D9">
        <w:rPr>
          <w:u w:val="single"/>
        </w:rPr>
        <w:t>February 2018</w:t>
      </w:r>
      <w:r w:rsidR="005B3480" w:rsidRPr="006969D9">
        <w:rPr>
          <w:u w:val="single"/>
        </w:rPr>
        <w:br/>
      </w:r>
      <w:r w:rsidR="006969D9">
        <w:t>There were a few amendments to the minutes agreed:</w:t>
      </w:r>
      <w:r w:rsidR="00615123">
        <w:t xml:space="preserve">  </w:t>
      </w:r>
    </w:p>
    <w:p w14:paraId="5DC0C5B7" w14:textId="77981353" w:rsidR="00615123" w:rsidRPr="00E2481B" w:rsidRDefault="00E2481B" w:rsidP="00615123">
      <w:pPr>
        <w:ind w:left="360"/>
      </w:pPr>
      <w:r w:rsidRPr="00E2481B">
        <w:t>Page 2 Agenda Item 4, Tim Horton: Para 4 should read</w:t>
      </w:r>
      <w:r w:rsidR="00615123" w:rsidRPr="00E2481B">
        <w:t xml:space="preserve"> </w:t>
      </w:r>
      <w:r w:rsidRPr="00E2481B">
        <w:t>‘</w:t>
      </w:r>
      <w:r w:rsidR="00615123" w:rsidRPr="00E2481B">
        <w:t>Andrew Ashcroft</w:t>
      </w:r>
      <w:r w:rsidRPr="00E2481B">
        <w:t>’ not ‘Richard Ashcroft’.</w:t>
      </w:r>
    </w:p>
    <w:p w14:paraId="7FE57BAE" w14:textId="60197570" w:rsidR="006969D9" w:rsidRPr="00615123" w:rsidRDefault="006969D9" w:rsidP="006969D9">
      <w:pPr>
        <w:pStyle w:val="ListParagraph"/>
        <w:ind w:left="360"/>
        <w:rPr>
          <w:color w:val="FF0000"/>
        </w:rPr>
      </w:pPr>
      <w:r>
        <w:t>Page 3 Agenda Item 4, Tim Horton: Para 9: ‘O</w:t>
      </w:r>
      <w:r w:rsidR="00E2481B">
        <w:t>xfordshire</w:t>
      </w:r>
      <w:r>
        <w:t xml:space="preserve"> Infrastructure Plan’ should read ‘OCC Delivery Strategy’.</w:t>
      </w:r>
    </w:p>
    <w:p w14:paraId="04E9EC72" w14:textId="45A13487" w:rsidR="006969D9" w:rsidRDefault="006969D9" w:rsidP="006969D9">
      <w:pPr>
        <w:pStyle w:val="ListParagraph"/>
        <w:ind w:left="360"/>
      </w:pPr>
      <w:r>
        <w:t xml:space="preserve">Page 3 Agenda Item 4, Proposed Housing </w:t>
      </w:r>
      <w:r w:rsidR="00802866">
        <w:t>Allocations,</w:t>
      </w:r>
      <w:r>
        <w:t xml:space="preserve"> para </w:t>
      </w:r>
      <w:r w:rsidR="00802866">
        <w:t>4 ‘WNHP’</w:t>
      </w:r>
      <w:r>
        <w:t xml:space="preserve"> should read ‘WNDP’.</w:t>
      </w:r>
    </w:p>
    <w:p w14:paraId="5941A8C7" w14:textId="3F2C0381" w:rsidR="006969D9" w:rsidRDefault="006969D9" w:rsidP="006969D9">
      <w:pPr>
        <w:pStyle w:val="ListParagraph"/>
        <w:ind w:left="360"/>
      </w:pPr>
      <w:r>
        <w:t xml:space="preserve">On the same Para 4 , to seek clarification of what was meant by TH comment ‘ is worried about emerging local plan rather than WDNP and is concerned that GB </w:t>
      </w:r>
      <w:proofErr w:type="spellStart"/>
      <w:r>
        <w:t>etc</w:t>
      </w:r>
      <w:proofErr w:type="spellEnd"/>
      <w:r>
        <w:t xml:space="preserve"> are prepared to say that’  as it is unclear what is meant. KT will look at the written minutes.</w:t>
      </w:r>
    </w:p>
    <w:p w14:paraId="69175530" w14:textId="77777777" w:rsidR="006969D9" w:rsidRPr="006969D9" w:rsidRDefault="006969D9" w:rsidP="006969D9">
      <w:pPr>
        <w:pStyle w:val="ListParagraph"/>
        <w:ind w:left="360"/>
        <w:rPr>
          <w:u w:val="single"/>
        </w:rPr>
      </w:pPr>
    </w:p>
    <w:p w14:paraId="635F268E" w14:textId="671D5AEE" w:rsidR="00A050A0" w:rsidRPr="006969D9" w:rsidRDefault="00A050A0" w:rsidP="006969D9">
      <w:pPr>
        <w:pStyle w:val="ListParagraph"/>
        <w:ind w:left="360"/>
        <w:rPr>
          <w:u w:val="single"/>
        </w:rPr>
      </w:pPr>
      <w:r w:rsidRPr="006969D9">
        <w:rPr>
          <w:b/>
        </w:rPr>
        <w:t xml:space="preserve">Resolved: </w:t>
      </w:r>
      <w:r w:rsidRPr="006969D9">
        <w:t>Th</w:t>
      </w:r>
      <w:r w:rsidR="006969D9" w:rsidRPr="006969D9">
        <w:t>at with the changes noted above these</w:t>
      </w:r>
      <w:r w:rsidRPr="006969D9">
        <w:t xml:space="preserve"> minutes were agreed as a true record and signed by the Chair</w:t>
      </w:r>
      <w:r w:rsidR="006969D9">
        <w:t>man</w:t>
      </w:r>
      <w:r w:rsidRPr="006969D9">
        <w:t>.</w:t>
      </w:r>
    </w:p>
    <w:p w14:paraId="386C4F8C" w14:textId="77777777" w:rsidR="006969D9" w:rsidRPr="006969D9" w:rsidRDefault="006969D9" w:rsidP="006969D9">
      <w:pPr>
        <w:rPr>
          <w:u w:val="single"/>
        </w:rPr>
      </w:pPr>
    </w:p>
    <w:p w14:paraId="22E7BA03" w14:textId="77777777" w:rsidR="006969D9" w:rsidRPr="006969D9" w:rsidRDefault="00A050A0" w:rsidP="006969D9">
      <w:pPr>
        <w:pStyle w:val="ListParagraph"/>
        <w:numPr>
          <w:ilvl w:val="0"/>
          <w:numId w:val="1"/>
        </w:numPr>
        <w:rPr>
          <w:u w:val="single"/>
        </w:rPr>
      </w:pPr>
      <w:r w:rsidRPr="006969D9">
        <w:rPr>
          <w:u w:val="single"/>
        </w:rPr>
        <w:t>Matters Arising</w:t>
      </w:r>
      <w:r w:rsidRPr="006969D9">
        <w:rPr>
          <w:u w:val="single"/>
        </w:rPr>
        <w:br/>
      </w:r>
      <w:proofErr w:type="gramStart"/>
      <w:r w:rsidR="006969D9" w:rsidRPr="006969D9">
        <w:t>There</w:t>
      </w:r>
      <w:proofErr w:type="gramEnd"/>
      <w:r w:rsidR="006969D9" w:rsidRPr="006969D9">
        <w:t xml:space="preserve"> were no matters arising other than agenda items.</w:t>
      </w:r>
    </w:p>
    <w:p w14:paraId="2953F05C" w14:textId="77777777" w:rsidR="006969D9" w:rsidRPr="006969D9" w:rsidRDefault="006969D9" w:rsidP="006969D9">
      <w:pPr>
        <w:rPr>
          <w:u w:val="single"/>
        </w:rPr>
      </w:pPr>
    </w:p>
    <w:p w14:paraId="5A082294" w14:textId="6541AC76" w:rsidR="006969D9" w:rsidRPr="00911D33" w:rsidRDefault="006969D9" w:rsidP="006969D9">
      <w:pPr>
        <w:pStyle w:val="ListParagraph"/>
        <w:numPr>
          <w:ilvl w:val="0"/>
          <w:numId w:val="1"/>
        </w:numPr>
        <w:rPr>
          <w:u w:val="single"/>
        </w:rPr>
      </w:pPr>
      <w:r w:rsidRPr="006969D9">
        <w:rPr>
          <w:u w:val="single"/>
        </w:rPr>
        <w:t>Examination of the WNDP</w:t>
      </w:r>
      <w:r>
        <w:rPr>
          <w:u w:val="single"/>
        </w:rPr>
        <w:t xml:space="preserve"> </w:t>
      </w:r>
      <w:r w:rsidR="00B811AE" w:rsidRPr="006969D9">
        <w:rPr>
          <w:u w:val="single"/>
        </w:rPr>
        <w:br/>
      </w:r>
      <w:r w:rsidR="00911D33">
        <w:t xml:space="preserve">GB reported that she was hoping that the Examiners Report would be published last Friday but it still has not been. She hopes it will be published tomorrow before the Full Council meeting. </w:t>
      </w:r>
    </w:p>
    <w:p w14:paraId="0285E227" w14:textId="586100BA" w:rsidR="00911D33" w:rsidRPr="00911D33" w:rsidRDefault="00911D33" w:rsidP="00911D33">
      <w:pPr>
        <w:pStyle w:val="ListParagraph"/>
        <w:ind w:left="360"/>
      </w:pPr>
      <w:r w:rsidRPr="00911D33">
        <w:t>The NP Co-ordination Group and the NP Steering Committee had an informal workshop on the 20/3/2018 to fact check the draft report.</w:t>
      </w:r>
      <w:r w:rsidR="007A2FD9">
        <w:t xml:space="preserve"> </w:t>
      </w:r>
    </w:p>
    <w:p w14:paraId="0C705A93" w14:textId="77777777" w:rsidR="00911D33" w:rsidRPr="00911D33" w:rsidRDefault="00911D33" w:rsidP="00911D33">
      <w:pPr>
        <w:pStyle w:val="ListParagraph"/>
        <w:ind w:left="360"/>
      </w:pPr>
    </w:p>
    <w:p w14:paraId="53450DCE" w14:textId="77777777" w:rsidR="007A2FD9" w:rsidRDefault="00911D33" w:rsidP="00A7388F">
      <w:pPr>
        <w:pStyle w:val="ListParagraph"/>
        <w:numPr>
          <w:ilvl w:val="0"/>
          <w:numId w:val="1"/>
        </w:numPr>
        <w:rPr>
          <w:u w:val="single"/>
        </w:rPr>
      </w:pPr>
      <w:r>
        <w:rPr>
          <w:u w:val="single"/>
        </w:rPr>
        <w:t>Referendum</w:t>
      </w:r>
    </w:p>
    <w:p w14:paraId="1C65B896" w14:textId="294B94B4" w:rsidR="007A2FD9" w:rsidRDefault="007A2FD9" w:rsidP="007A2FD9">
      <w:pPr>
        <w:pStyle w:val="ListParagraph"/>
        <w:ind w:left="360"/>
      </w:pPr>
      <w:r>
        <w:t>Once the Examiners report has been published a SODC Officer will then go through it and write a r</w:t>
      </w:r>
      <w:r w:rsidRPr="00E2481B">
        <w:t>eport for</w:t>
      </w:r>
      <w:r w:rsidR="00615123" w:rsidRPr="00E2481B">
        <w:t xml:space="preserve"> the Cabinet member for Planning.  T</w:t>
      </w:r>
      <w:r>
        <w:t xml:space="preserve">he SODC Full Council will need to approve this to </w:t>
      </w:r>
      <w:r>
        <w:lastRenderedPageBreak/>
        <w:t>go to Referendum. The process is then gone through. There is a 5 week timetable. It is hoped that the latest date for the Referendum is not after the middle of June.</w:t>
      </w:r>
    </w:p>
    <w:p w14:paraId="2B3E3F80" w14:textId="077D1DD0" w:rsidR="007A2FD9" w:rsidRDefault="007A2FD9" w:rsidP="007A2FD9">
      <w:pPr>
        <w:pStyle w:val="ListParagraph"/>
        <w:ind w:left="360"/>
      </w:pPr>
      <w:r>
        <w:t>Ther</w:t>
      </w:r>
      <w:r w:rsidRPr="00E2481B">
        <w:t>e</w:t>
      </w:r>
      <w:r w:rsidR="00615123" w:rsidRPr="00E2481B">
        <w:t xml:space="preserve"> are</w:t>
      </w:r>
      <w:r>
        <w:t xml:space="preserve"> guidance notes for Neighbourhood Plan Referendums from SODC and KT will issue all Councillors with this at the FC meeting tomorrow.</w:t>
      </w:r>
    </w:p>
    <w:p w14:paraId="1C194AC7" w14:textId="627EF65A" w:rsidR="007A2FD9" w:rsidRDefault="007A2FD9" w:rsidP="007A2FD9">
      <w:pPr>
        <w:pStyle w:val="ListParagraph"/>
        <w:ind w:left="360"/>
      </w:pPr>
      <w:r>
        <w:t>The Parish Council can promote the Referendum but not a yes vote. GB hopes that the Parish Council will do this.</w:t>
      </w:r>
    </w:p>
    <w:p w14:paraId="3C675043" w14:textId="1AA61740" w:rsidR="007A2FD9" w:rsidRDefault="007A2FD9" w:rsidP="007A2FD9">
      <w:pPr>
        <w:pStyle w:val="ListParagraph"/>
        <w:ind w:left="360"/>
      </w:pPr>
      <w:r>
        <w:t xml:space="preserve">No Parish Council buildings, noticeboards, photocopier </w:t>
      </w:r>
      <w:proofErr w:type="spellStart"/>
      <w:r>
        <w:t>etc</w:t>
      </w:r>
      <w:proofErr w:type="spellEnd"/>
      <w:r>
        <w:t xml:space="preserve"> can be used by for any </w:t>
      </w:r>
      <w:r w:rsidR="00802866">
        <w:t xml:space="preserve">campaigning. </w:t>
      </w:r>
      <w:r>
        <w:t>The Parish Council cannot fund any of the campaign. The Yes campaign will need to raise money for any promotion. GB said that they will be holding a raffle to raise funds.</w:t>
      </w:r>
    </w:p>
    <w:p w14:paraId="0769D6A5" w14:textId="77777777" w:rsidR="000D5DDC" w:rsidRDefault="007A2FD9" w:rsidP="000D5DDC">
      <w:pPr>
        <w:pStyle w:val="ListParagraph"/>
        <w:ind w:left="360"/>
      </w:pPr>
      <w:r>
        <w:t>GB said she had not realised how draconian the rules were for the Referendum.</w:t>
      </w:r>
    </w:p>
    <w:p w14:paraId="594493B9" w14:textId="77777777" w:rsidR="000D5DDC" w:rsidRDefault="000D5DDC" w:rsidP="000D5DDC">
      <w:pPr>
        <w:pStyle w:val="ListParagraph"/>
        <w:ind w:left="360"/>
      </w:pPr>
    </w:p>
    <w:p w14:paraId="58DF85DA" w14:textId="44931B66" w:rsidR="000D5DDC" w:rsidRDefault="000D5DDC" w:rsidP="000D5DDC">
      <w:pPr>
        <w:pStyle w:val="ListParagraph"/>
        <w:ind w:left="0"/>
        <w:rPr>
          <w:u w:val="single"/>
        </w:rPr>
      </w:pPr>
      <w:r>
        <w:t xml:space="preserve"> 7.  </w:t>
      </w:r>
      <w:r w:rsidRPr="000D5DDC">
        <w:rPr>
          <w:u w:val="single"/>
        </w:rPr>
        <w:t xml:space="preserve"> Consultation of </w:t>
      </w:r>
      <w:proofErr w:type="spellStart"/>
      <w:r w:rsidRPr="000D5DDC">
        <w:rPr>
          <w:u w:val="single"/>
        </w:rPr>
        <w:t>Pyrton</w:t>
      </w:r>
      <w:proofErr w:type="spellEnd"/>
      <w:r w:rsidRPr="000D5DDC">
        <w:rPr>
          <w:u w:val="single"/>
        </w:rPr>
        <w:t xml:space="preserve"> NDP</w:t>
      </w:r>
    </w:p>
    <w:p w14:paraId="5A8EE8FA" w14:textId="18EE3FBB" w:rsidR="000D5DDC" w:rsidRDefault="000D5DDC" w:rsidP="004B4902">
      <w:pPr>
        <w:pStyle w:val="ListParagraph"/>
        <w:ind w:left="426"/>
      </w:pPr>
      <w:r>
        <w:t>GB said that in the WNDP land is safeguarded for an edge road</w:t>
      </w:r>
      <w:r w:rsidR="004B4902" w:rsidRPr="00E2481B">
        <w:t xml:space="preserve"> on the allocated development sites</w:t>
      </w:r>
      <w:r w:rsidRPr="00E2481B">
        <w:t xml:space="preserve"> </w:t>
      </w:r>
      <w:r>
        <w:t xml:space="preserve">and it will also be in the Local Plan. </w:t>
      </w:r>
      <w:proofErr w:type="spellStart"/>
      <w:r>
        <w:t>Pyrton</w:t>
      </w:r>
      <w:proofErr w:type="spellEnd"/>
      <w:r>
        <w:t xml:space="preserve"> have not put it on their plan. GB stated that WPC should ask for a Hearin</w:t>
      </w:r>
      <w:r w:rsidRPr="00E2481B">
        <w:t>g</w:t>
      </w:r>
      <w:r w:rsidR="004B4902" w:rsidRPr="00E2481B">
        <w:t xml:space="preserve"> on the consultation form</w:t>
      </w:r>
      <w:r w:rsidRPr="00E2481B">
        <w:t xml:space="preserve"> so that Watlington has a seat at the table</w:t>
      </w:r>
      <w:r w:rsidR="004B4902" w:rsidRPr="00E2481B">
        <w:t xml:space="preserve"> if the Examiner of the </w:t>
      </w:r>
      <w:proofErr w:type="spellStart"/>
      <w:r w:rsidR="004B4902" w:rsidRPr="00E2481B">
        <w:t>Pyrton</w:t>
      </w:r>
      <w:proofErr w:type="spellEnd"/>
      <w:r w:rsidR="004B4902" w:rsidRPr="00E2481B">
        <w:t xml:space="preserve"> NP decides to hold a hearing</w:t>
      </w:r>
      <w:r w:rsidR="00E2481B">
        <w:t>. A</w:t>
      </w:r>
      <w:r>
        <w:t xml:space="preserve">fter discussion it was thought this committee should ask that the Parish Council does not support or object to their plan but send in a careful statement, along the lines of the Parish Council are extremely disappointed and concerned at this stage that the land is not safeguarded but that it is vitally important to maintain a gap between </w:t>
      </w:r>
      <w:proofErr w:type="spellStart"/>
      <w:r>
        <w:t>Watlington</w:t>
      </w:r>
      <w:proofErr w:type="spellEnd"/>
      <w:r>
        <w:t xml:space="preserve"> and </w:t>
      </w:r>
      <w:proofErr w:type="spellStart"/>
      <w:r>
        <w:t>Pyrton</w:t>
      </w:r>
      <w:proofErr w:type="spellEnd"/>
      <w:r>
        <w:t xml:space="preserve">. </w:t>
      </w:r>
    </w:p>
    <w:p w14:paraId="514C7B96" w14:textId="4A0E39D7" w:rsidR="00DA1E5E" w:rsidRDefault="00DA1E5E" w:rsidP="000D5DDC">
      <w:pPr>
        <w:pStyle w:val="ListParagraph"/>
        <w:ind w:left="426"/>
      </w:pPr>
      <w:r>
        <w:t>This is on the Agenda for FC tomorrow night for discussion.</w:t>
      </w:r>
    </w:p>
    <w:p w14:paraId="1ECDBAA9" w14:textId="77777777" w:rsidR="00DA1E5E" w:rsidRDefault="00DA1E5E" w:rsidP="000D5DDC">
      <w:pPr>
        <w:pStyle w:val="ListParagraph"/>
        <w:ind w:left="426"/>
      </w:pPr>
    </w:p>
    <w:p w14:paraId="557E98CB" w14:textId="42A6D0A1" w:rsidR="00DA1E5E" w:rsidRDefault="00DA1E5E" w:rsidP="00DA1E5E">
      <w:pPr>
        <w:pStyle w:val="ListParagraph"/>
        <w:ind w:left="0"/>
        <w:rPr>
          <w:u w:val="single"/>
        </w:rPr>
      </w:pPr>
      <w:r>
        <w:t xml:space="preserve">8.    </w:t>
      </w:r>
      <w:r w:rsidRPr="00DA1E5E">
        <w:rPr>
          <w:u w:val="single"/>
        </w:rPr>
        <w:t>SODC Local Plan 2033</w:t>
      </w:r>
    </w:p>
    <w:p w14:paraId="7404EFE4" w14:textId="51357BA4" w:rsidR="00E27276" w:rsidRDefault="00E27276" w:rsidP="00E27276">
      <w:pPr>
        <w:pStyle w:val="ListParagraph"/>
        <w:ind w:left="426"/>
      </w:pPr>
      <w:r>
        <w:t xml:space="preserve">PR reported on the SODC Cabinet meeting and the SODC Full Council </w:t>
      </w:r>
      <w:r w:rsidR="00802866">
        <w:t>meeting at</w:t>
      </w:r>
      <w:r>
        <w:t xml:space="preserve"> which Ian Hill spoke at both.</w:t>
      </w:r>
    </w:p>
    <w:p w14:paraId="3F76319A" w14:textId="08D59060" w:rsidR="00E27276" w:rsidRDefault="00E27276" w:rsidP="00E27276">
      <w:pPr>
        <w:pStyle w:val="ListParagraph"/>
        <w:ind w:left="426"/>
      </w:pPr>
      <w:r>
        <w:t xml:space="preserve">PR said that at the Cabinet meeting the committee recommended to keep </w:t>
      </w:r>
      <w:proofErr w:type="spellStart"/>
      <w:r>
        <w:t>Chalgrove</w:t>
      </w:r>
      <w:proofErr w:type="spellEnd"/>
      <w:r>
        <w:t xml:space="preserve"> in the Plan (option 1</w:t>
      </w:r>
      <w:r w:rsidR="00802866">
        <w:t>),</w:t>
      </w:r>
      <w:r>
        <w:t xml:space="preserve"> however this was overturned at the Full Council meeting by 17 to 10 votes. This has led to the Leader of SODC, John Cotton resigning as he did not agree with this decision as he thinks that it will cause a real delay in the Local Plan as more consultations will be needed and this could affect them getting money from the Government Growth Deal as they can only access this fund if the Local Plan is in place by 31/3/2019.</w:t>
      </w:r>
    </w:p>
    <w:p w14:paraId="698C0477" w14:textId="7534DED8" w:rsidR="00E27276" w:rsidRDefault="00E27276" w:rsidP="00E27276">
      <w:pPr>
        <w:pStyle w:val="ListParagraph"/>
        <w:ind w:left="426"/>
      </w:pPr>
      <w:r>
        <w:t>Howeve</w:t>
      </w:r>
      <w:r w:rsidRPr="00E2481B">
        <w:t xml:space="preserve">r </w:t>
      </w:r>
      <w:r w:rsidR="00D30330" w:rsidRPr="00E2481B">
        <w:t xml:space="preserve">SODC </w:t>
      </w:r>
      <w:r w:rsidRPr="00E2481B">
        <w:t>Full C</w:t>
      </w:r>
      <w:r>
        <w:t xml:space="preserve">ouncil members thought that they needed to have another site as the risk element about </w:t>
      </w:r>
      <w:proofErr w:type="spellStart"/>
      <w:r>
        <w:t>Chalgrove</w:t>
      </w:r>
      <w:proofErr w:type="spellEnd"/>
      <w:r>
        <w:t xml:space="preserve"> was too high. They had sought legal advice on this.</w:t>
      </w:r>
    </w:p>
    <w:p w14:paraId="73333BDF" w14:textId="4EF8FB2E" w:rsidR="00E27276" w:rsidRDefault="00E27276" w:rsidP="00E27276">
      <w:pPr>
        <w:pStyle w:val="ListParagraph"/>
        <w:ind w:left="426"/>
      </w:pPr>
      <w:r>
        <w:t>SODC are hoping to have everything ready on the Local Plan by the end of the year.</w:t>
      </w:r>
    </w:p>
    <w:p w14:paraId="29CA3FA9" w14:textId="77777777" w:rsidR="00E27276" w:rsidRDefault="00E27276" w:rsidP="00E27276">
      <w:pPr>
        <w:pStyle w:val="ListParagraph"/>
        <w:ind w:left="426"/>
      </w:pPr>
    </w:p>
    <w:p w14:paraId="40C8E3CF" w14:textId="2E677BB7" w:rsidR="00E27276" w:rsidRPr="00E27276" w:rsidRDefault="00E27276" w:rsidP="00E27276">
      <w:pPr>
        <w:pStyle w:val="ListParagraph"/>
        <w:ind w:left="426"/>
      </w:pPr>
      <w:r>
        <w:t xml:space="preserve">PR stated that he is attending an Appeal at </w:t>
      </w:r>
      <w:proofErr w:type="spellStart"/>
      <w:r>
        <w:t>Sonning</w:t>
      </w:r>
      <w:proofErr w:type="spellEnd"/>
      <w:r>
        <w:t xml:space="preserve"> Common tomorrow about a development which is not in any of the sites on their NP. He said it will be interesting to hear what happens.</w:t>
      </w:r>
    </w:p>
    <w:p w14:paraId="0138BEA5" w14:textId="77777777" w:rsidR="00E27276" w:rsidRDefault="00E27276" w:rsidP="00E27276">
      <w:pPr>
        <w:pStyle w:val="ListParagraph"/>
        <w:ind w:left="-142" w:firstLine="502"/>
      </w:pPr>
    </w:p>
    <w:p w14:paraId="217D3B8D" w14:textId="77777777" w:rsidR="00DB242C" w:rsidRDefault="00E27276" w:rsidP="00DB242C">
      <w:pPr>
        <w:pStyle w:val="ListParagraph"/>
        <w:ind w:left="-142" w:firstLine="284"/>
        <w:rPr>
          <w:u w:val="single"/>
        </w:rPr>
      </w:pPr>
      <w:r>
        <w:t xml:space="preserve">9.   </w:t>
      </w:r>
      <w:r w:rsidR="00DB242C">
        <w:rPr>
          <w:u w:val="single"/>
        </w:rPr>
        <w:t>Item for Watlington Times</w:t>
      </w:r>
    </w:p>
    <w:p w14:paraId="149E7D84" w14:textId="013941D2" w:rsidR="00E27276" w:rsidRDefault="00DB242C" w:rsidP="00DB242C">
      <w:pPr>
        <w:pStyle w:val="ListParagraph"/>
        <w:ind w:left="-142" w:firstLine="284"/>
      </w:pPr>
      <w:r w:rsidRPr="00DB242C">
        <w:t xml:space="preserve">       </w:t>
      </w:r>
      <w:r>
        <w:rPr>
          <w:b/>
        </w:rPr>
        <w:t xml:space="preserve">Resolved: </w:t>
      </w:r>
      <w:r>
        <w:t xml:space="preserve">  That the NP Co-ordination</w:t>
      </w:r>
      <w:r w:rsidR="00CD1326" w:rsidRPr="00E2481B">
        <w:t xml:space="preserve"> Group</w:t>
      </w:r>
      <w:r w:rsidRPr="00E2481B">
        <w:t xml:space="preserve"> p</w:t>
      </w:r>
      <w:r>
        <w:t xml:space="preserve">ut an update on the WNDP into the Watlington </w:t>
      </w:r>
      <w:r w:rsidR="00E2481B">
        <w:tab/>
        <w:t xml:space="preserve">          </w:t>
      </w:r>
      <w:proofErr w:type="gramStart"/>
      <w:r>
        <w:t>Times  subject</w:t>
      </w:r>
      <w:proofErr w:type="gramEnd"/>
      <w:r>
        <w:t xml:space="preserve"> to all members of the Steering Committee being sent it prior to it being sent to </w:t>
      </w:r>
      <w:r w:rsidR="00E2481B">
        <w:tab/>
        <w:t xml:space="preserve">          </w:t>
      </w:r>
      <w:r>
        <w:t>the WT.</w:t>
      </w:r>
    </w:p>
    <w:p w14:paraId="3D185C36" w14:textId="77777777" w:rsidR="00DB242C" w:rsidRDefault="00DB242C" w:rsidP="00DB242C">
      <w:pPr>
        <w:pStyle w:val="ListParagraph"/>
        <w:ind w:left="-142" w:firstLine="284"/>
      </w:pPr>
    </w:p>
    <w:p w14:paraId="6A965EA7" w14:textId="1C547A22" w:rsidR="00DB242C" w:rsidRDefault="00DB242C" w:rsidP="00DB242C">
      <w:pPr>
        <w:pStyle w:val="ListParagraph"/>
        <w:ind w:left="-142" w:firstLine="284"/>
        <w:rPr>
          <w:u w:val="single"/>
        </w:rPr>
      </w:pPr>
      <w:r>
        <w:t xml:space="preserve">10.  </w:t>
      </w:r>
      <w:r>
        <w:rPr>
          <w:u w:val="single"/>
        </w:rPr>
        <w:t>Date of Next Meeting</w:t>
      </w:r>
    </w:p>
    <w:p w14:paraId="7094ECFC" w14:textId="65D4F98B" w:rsidR="00DB242C" w:rsidRDefault="00DB242C" w:rsidP="00DB242C">
      <w:pPr>
        <w:pStyle w:val="ListParagraph"/>
        <w:ind w:left="-142" w:firstLine="284"/>
        <w:rPr>
          <w:b/>
        </w:rPr>
      </w:pPr>
      <w:r>
        <w:t xml:space="preserve">        </w:t>
      </w:r>
      <w:r>
        <w:rPr>
          <w:b/>
        </w:rPr>
        <w:t>MONDAY 30</w:t>
      </w:r>
      <w:r w:rsidRPr="00DB242C">
        <w:rPr>
          <w:b/>
          <w:vertAlign w:val="superscript"/>
        </w:rPr>
        <w:t>TH</w:t>
      </w:r>
      <w:r>
        <w:rPr>
          <w:b/>
        </w:rPr>
        <w:t xml:space="preserve"> APRIL AT 8PM IN THE PARISH OFFICE.</w:t>
      </w:r>
    </w:p>
    <w:p w14:paraId="0ABF3EB2" w14:textId="77777777" w:rsidR="00DB242C" w:rsidRDefault="00DB242C" w:rsidP="00DB242C">
      <w:pPr>
        <w:pStyle w:val="ListParagraph"/>
        <w:ind w:left="-142" w:firstLine="284"/>
        <w:rPr>
          <w:b/>
        </w:rPr>
      </w:pPr>
    </w:p>
    <w:p w14:paraId="36764341" w14:textId="56F692BB" w:rsidR="00DB242C" w:rsidRDefault="00DB242C" w:rsidP="00DB242C">
      <w:pPr>
        <w:pStyle w:val="ListParagraph"/>
        <w:ind w:left="-142" w:firstLine="284"/>
        <w:rPr>
          <w:u w:val="single"/>
        </w:rPr>
      </w:pPr>
      <w:r>
        <w:t xml:space="preserve">11.   </w:t>
      </w:r>
      <w:r>
        <w:rPr>
          <w:u w:val="single"/>
        </w:rPr>
        <w:t>Any Other Business</w:t>
      </w:r>
    </w:p>
    <w:p w14:paraId="31DA6E18" w14:textId="77777777" w:rsidR="00F51E7E" w:rsidRDefault="00F51E7E" w:rsidP="00F51E7E">
      <w:pPr>
        <w:pStyle w:val="ListParagraph"/>
        <w:ind w:left="426" w:firstLine="141"/>
      </w:pPr>
      <w:r w:rsidRPr="00F51E7E">
        <w:rPr>
          <w:b/>
        </w:rPr>
        <w:t>Data Protection Issue</w:t>
      </w:r>
      <w:r>
        <w:t xml:space="preserve"> – PR said that there had been an issue raised on this by SODC and this    </w:t>
      </w:r>
    </w:p>
    <w:p w14:paraId="4BBAC2E8" w14:textId="77777777" w:rsidR="00E2481B" w:rsidRDefault="00F51E7E" w:rsidP="00E2481B">
      <w:pPr>
        <w:pStyle w:val="ListParagraph"/>
        <w:ind w:left="426" w:firstLine="141"/>
      </w:pPr>
      <w:proofErr w:type="gramStart"/>
      <w:r>
        <w:t>has</w:t>
      </w:r>
      <w:proofErr w:type="gramEnd"/>
      <w:r>
        <w:t xml:space="preserve"> now been resolved.</w:t>
      </w:r>
    </w:p>
    <w:p w14:paraId="22074AED" w14:textId="77777777" w:rsidR="00E2481B" w:rsidRDefault="00E2481B" w:rsidP="00E2481B">
      <w:pPr>
        <w:pStyle w:val="ListParagraph"/>
        <w:ind w:left="426" w:firstLine="141"/>
        <w:jc w:val="center"/>
      </w:pPr>
    </w:p>
    <w:p w14:paraId="36FA13CB" w14:textId="56D41A71" w:rsidR="00F51E7E" w:rsidRPr="00F51E7E" w:rsidRDefault="00F51E7E" w:rsidP="00E2481B">
      <w:pPr>
        <w:pStyle w:val="ListParagraph"/>
        <w:ind w:left="426" w:firstLine="141"/>
        <w:jc w:val="center"/>
        <w:rPr>
          <w:b/>
        </w:rPr>
      </w:pPr>
      <w:r>
        <w:rPr>
          <w:b/>
        </w:rPr>
        <w:t>THERE BEING NO OTHER BUSINES</w:t>
      </w:r>
      <w:r w:rsidRPr="00E2481B">
        <w:rPr>
          <w:b/>
        </w:rPr>
        <w:t xml:space="preserve">S THE MEETING CLOSED AT </w:t>
      </w:r>
      <w:r w:rsidR="00E2481B" w:rsidRPr="00E2481B">
        <w:rPr>
          <w:b/>
        </w:rPr>
        <w:t xml:space="preserve">10.00 </w:t>
      </w:r>
      <w:r w:rsidRPr="00E2481B">
        <w:rPr>
          <w:b/>
        </w:rPr>
        <w:t>PM</w:t>
      </w:r>
    </w:p>
    <w:p w14:paraId="5301DC98" w14:textId="77777777" w:rsidR="00E27276" w:rsidRPr="00911D33" w:rsidRDefault="00E27276" w:rsidP="007A2FD9">
      <w:pPr>
        <w:pStyle w:val="ListParagraph"/>
        <w:ind w:left="360"/>
      </w:pPr>
    </w:p>
    <w:p w14:paraId="71D3F8A7" w14:textId="6FD19825" w:rsidR="00A7388F" w:rsidRPr="00911D33" w:rsidRDefault="00A7388F" w:rsidP="007A2FD9">
      <w:pPr>
        <w:pStyle w:val="ListParagraph"/>
        <w:ind w:left="360"/>
        <w:rPr>
          <w:u w:val="single"/>
        </w:rPr>
      </w:pPr>
      <w:r w:rsidRPr="00911D33">
        <w:br/>
      </w:r>
      <w:r w:rsidRPr="00911D33">
        <w:br/>
      </w:r>
    </w:p>
    <w:p w14:paraId="6BF70D09" w14:textId="77777777" w:rsidR="00A7388F" w:rsidRPr="00911D33" w:rsidRDefault="00A7388F" w:rsidP="007C3548">
      <w:pPr>
        <w:pStyle w:val="ListParagraph"/>
        <w:ind w:left="360"/>
        <w:rPr>
          <w:b/>
        </w:rPr>
      </w:pPr>
      <w:r w:rsidRPr="00911D33">
        <w:rPr>
          <w:b/>
        </w:rPr>
        <w:br/>
      </w:r>
    </w:p>
    <w:p w14:paraId="7FBC0189" w14:textId="77777777" w:rsidR="00D25078" w:rsidRPr="006969D9" w:rsidRDefault="00D25078" w:rsidP="007C3548">
      <w:pPr>
        <w:pStyle w:val="ListParagraph"/>
        <w:ind w:left="360"/>
        <w:rPr>
          <w:b/>
          <w:color w:val="FF0000"/>
        </w:rPr>
      </w:pPr>
      <w:r w:rsidRPr="006969D9">
        <w:rPr>
          <w:b/>
          <w:color w:val="FF0000"/>
        </w:rPr>
        <w:br/>
      </w:r>
      <w:r w:rsidRPr="006969D9">
        <w:rPr>
          <w:b/>
          <w:color w:val="FF0000"/>
        </w:rPr>
        <w:br/>
      </w:r>
    </w:p>
    <w:p w14:paraId="6A93DAEE" w14:textId="77777777" w:rsidR="00A050A0" w:rsidRPr="006073D8" w:rsidRDefault="00D25078" w:rsidP="007C3548">
      <w:pPr>
        <w:pStyle w:val="ListParagraph"/>
        <w:ind w:left="360"/>
        <w:rPr>
          <w:b/>
          <w:sz w:val="20"/>
          <w:szCs w:val="20"/>
        </w:rPr>
      </w:pPr>
      <w:r>
        <w:rPr>
          <w:sz w:val="20"/>
          <w:szCs w:val="20"/>
        </w:rPr>
        <w:br/>
      </w:r>
      <w:r w:rsidR="007C3548" w:rsidRPr="00D25078">
        <w:rPr>
          <w:sz w:val="20"/>
          <w:szCs w:val="20"/>
        </w:rPr>
        <w:br/>
      </w:r>
      <w:r w:rsidR="00036A77">
        <w:rPr>
          <w:sz w:val="20"/>
          <w:szCs w:val="20"/>
        </w:rPr>
        <w:br/>
      </w:r>
      <w:r w:rsidR="006073D8" w:rsidRPr="00036A77">
        <w:rPr>
          <w:sz w:val="20"/>
          <w:szCs w:val="20"/>
        </w:rPr>
        <w:br/>
      </w:r>
      <w:r w:rsidR="006073D8">
        <w:rPr>
          <w:sz w:val="20"/>
          <w:szCs w:val="20"/>
        </w:rPr>
        <w:br/>
      </w:r>
      <w:r w:rsidR="006073D8">
        <w:rPr>
          <w:sz w:val="20"/>
          <w:szCs w:val="20"/>
        </w:rPr>
        <w:br/>
      </w:r>
      <w:r w:rsidR="006F6409" w:rsidRPr="006073D8">
        <w:rPr>
          <w:sz w:val="20"/>
          <w:szCs w:val="20"/>
        </w:rPr>
        <w:br/>
        <w:t xml:space="preserve"> </w:t>
      </w:r>
      <w:r w:rsidR="006F6409" w:rsidRPr="006073D8">
        <w:rPr>
          <w:sz w:val="20"/>
          <w:szCs w:val="20"/>
        </w:rPr>
        <w:br/>
      </w:r>
      <w:r w:rsidR="006D6265" w:rsidRPr="006073D8">
        <w:rPr>
          <w:sz w:val="20"/>
          <w:szCs w:val="20"/>
        </w:rPr>
        <w:br/>
      </w:r>
      <w:r w:rsidR="000123CF" w:rsidRPr="006073D8">
        <w:rPr>
          <w:sz w:val="20"/>
          <w:szCs w:val="20"/>
        </w:rPr>
        <w:br/>
      </w:r>
    </w:p>
    <w:sectPr w:rsidR="00A050A0" w:rsidRPr="006073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5AE13" w14:textId="77777777" w:rsidR="00FE2D39" w:rsidRDefault="00FE2D39" w:rsidP="00DA1E5E">
      <w:pPr>
        <w:spacing w:line="240" w:lineRule="auto"/>
      </w:pPr>
      <w:r>
        <w:separator/>
      </w:r>
    </w:p>
  </w:endnote>
  <w:endnote w:type="continuationSeparator" w:id="0">
    <w:p w14:paraId="4ECAEAB9" w14:textId="77777777" w:rsidR="00FE2D39" w:rsidRDefault="00FE2D39" w:rsidP="00DA1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798468"/>
      <w:docPartObj>
        <w:docPartGallery w:val="Page Numbers (Bottom of Page)"/>
        <w:docPartUnique/>
      </w:docPartObj>
    </w:sdtPr>
    <w:sdtEndPr/>
    <w:sdtContent>
      <w:p w14:paraId="7DCB2BA7" w14:textId="72716D00" w:rsidR="00DA1E5E" w:rsidRDefault="00DA1E5E">
        <w:pPr>
          <w:pStyle w:val="Footer"/>
          <w:jc w:val="right"/>
        </w:pPr>
        <w:r>
          <w:t xml:space="preserve">Page | </w:t>
        </w:r>
        <w:r>
          <w:fldChar w:fldCharType="begin"/>
        </w:r>
        <w:r>
          <w:instrText xml:space="preserve"> PAGE   \* MERGEFORMAT </w:instrText>
        </w:r>
        <w:r>
          <w:fldChar w:fldCharType="separate"/>
        </w:r>
        <w:r w:rsidR="00BA551B">
          <w:rPr>
            <w:noProof/>
          </w:rPr>
          <w:t>1</w:t>
        </w:r>
        <w:r>
          <w:rPr>
            <w:noProof/>
          </w:rPr>
          <w:fldChar w:fldCharType="end"/>
        </w:r>
        <w:r>
          <w:t xml:space="preserve"> </w:t>
        </w:r>
      </w:p>
    </w:sdtContent>
  </w:sdt>
  <w:p w14:paraId="1821454E" w14:textId="77777777" w:rsidR="00DA1E5E" w:rsidRDefault="00DA1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D749" w14:textId="77777777" w:rsidR="00FE2D39" w:rsidRDefault="00FE2D39" w:rsidP="00DA1E5E">
      <w:pPr>
        <w:spacing w:line="240" w:lineRule="auto"/>
      </w:pPr>
      <w:r>
        <w:separator/>
      </w:r>
    </w:p>
  </w:footnote>
  <w:footnote w:type="continuationSeparator" w:id="0">
    <w:p w14:paraId="0709B319" w14:textId="77777777" w:rsidR="00FE2D39" w:rsidRDefault="00FE2D39" w:rsidP="00DA1E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3008"/>
    <w:multiLevelType w:val="hybridMultilevel"/>
    <w:tmpl w:val="826CD3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A0"/>
    <w:rsid w:val="000123CF"/>
    <w:rsid w:val="00036A77"/>
    <w:rsid w:val="000A7BA3"/>
    <w:rsid w:val="000D5DDC"/>
    <w:rsid w:val="000F19DE"/>
    <w:rsid w:val="001A0A40"/>
    <w:rsid w:val="001D5402"/>
    <w:rsid w:val="00262608"/>
    <w:rsid w:val="002C4C2F"/>
    <w:rsid w:val="00397840"/>
    <w:rsid w:val="00497040"/>
    <w:rsid w:val="004B4902"/>
    <w:rsid w:val="00590BF8"/>
    <w:rsid w:val="005B3480"/>
    <w:rsid w:val="006073D8"/>
    <w:rsid w:val="00615123"/>
    <w:rsid w:val="00694745"/>
    <w:rsid w:val="006969D9"/>
    <w:rsid w:val="006A2FB0"/>
    <w:rsid w:val="006D6265"/>
    <w:rsid w:val="006F6409"/>
    <w:rsid w:val="00731494"/>
    <w:rsid w:val="007A2FD9"/>
    <w:rsid w:val="007C3548"/>
    <w:rsid w:val="00802866"/>
    <w:rsid w:val="008947C7"/>
    <w:rsid w:val="00911D33"/>
    <w:rsid w:val="00993727"/>
    <w:rsid w:val="009B71BF"/>
    <w:rsid w:val="00A050A0"/>
    <w:rsid w:val="00A7388F"/>
    <w:rsid w:val="00A87068"/>
    <w:rsid w:val="00AA15D8"/>
    <w:rsid w:val="00B811AE"/>
    <w:rsid w:val="00BA551B"/>
    <w:rsid w:val="00BC3F47"/>
    <w:rsid w:val="00C46C7D"/>
    <w:rsid w:val="00C666B9"/>
    <w:rsid w:val="00CD1326"/>
    <w:rsid w:val="00CD351D"/>
    <w:rsid w:val="00CE5E8D"/>
    <w:rsid w:val="00D25078"/>
    <w:rsid w:val="00D30330"/>
    <w:rsid w:val="00D65BBE"/>
    <w:rsid w:val="00DA1E5E"/>
    <w:rsid w:val="00DB242C"/>
    <w:rsid w:val="00E2481B"/>
    <w:rsid w:val="00E27276"/>
    <w:rsid w:val="00E54748"/>
    <w:rsid w:val="00F51E7E"/>
    <w:rsid w:val="00F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0A0"/>
    <w:pPr>
      <w:ind w:left="720"/>
      <w:contextualSpacing/>
    </w:pPr>
  </w:style>
  <w:style w:type="paragraph" w:styleId="Header">
    <w:name w:val="header"/>
    <w:basedOn w:val="Normal"/>
    <w:link w:val="HeaderChar"/>
    <w:uiPriority w:val="99"/>
    <w:unhideWhenUsed/>
    <w:rsid w:val="00DA1E5E"/>
    <w:pPr>
      <w:tabs>
        <w:tab w:val="center" w:pos="4513"/>
        <w:tab w:val="right" w:pos="9026"/>
      </w:tabs>
      <w:spacing w:line="240" w:lineRule="auto"/>
    </w:pPr>
  </w:style>
  <w:style w:type="character" w:customStyle="1" w:styleId="HeaderChar">
    <w:name w:val="Header Char"/>
    <w:basedOn w:val="DefaultParagraphFont"/>
    <w:link w:val="Header"/>
    <w:uiPriority w:val="99"/>
    <w:rsid w:val="00DA1E5E"/>
  </w:style>
  <w:style w:type="paragraph" w:styleId="Footer">
    <w:name w:val="footer"/>
    <w:basedOn w:val="Normal"/>
    <w:link w:val="FooterChar"/>
    <w:uiPriority w:val="99"/>
    <w:unhideWhenUsed/>
    <w:rsid w:val="00DA1E5E"/>
    <w:pPr>
      <w:tabs>
        <w:tab w:val="center" w:pos="4513"/>
        <w:tab w:val="right" w:pos="9026"/>
      </w:tabs>
      <w:spacing w:line="240" w:lineRule="auto"/>
    </w:pPr>
  </w:style>
  <w:style w:type="character" w:customStyle="1" w:styleId="FooterChar">
    <w:name w:val="Footer Char"/>
    <w:basedOn w:val="DefaultParagraphFont"/>
    <w:link w:val="Footer"/>
    <w:uiPriority w:val="99"/>
    <w:rsid w:val="00DA1E5E"/>
  </w:style>
  <w:style w:type="paragraph" w:styleId="BalloonText">
    <w:name w:val="Balloon Text"/>
    <w:basedOn w:val="Normal"/>
    <w:link w:val="BalloonTextChar"/>
    <w:uiPriority w:val="99"/>
    <w:semiHidden/>
    <w:unhideWhenUsed/>
    <w:rsid w:val="000F1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0A0"/>
    <w:pPr>
      <w:ind w:left="720"/>
      <w:contextualSpacing/>
    </w:pPr>
  </w:style>
  <w:style w:type="paragraph" w:styleId="Header">
    <w:name w:val="header"/>
    <w:basedOn w:val="Normal"/>
    <w:link w:val="HeaderChar"/>
    <w:uiPriority w:val="99"/>
    <w:unhideWhenUsed/>
    <w:rsid w:val="00DA1E5E"/>
    <w:pPr>
      <w:tabs>
        <w:tab w:val="center" w:pos="4513"/>
        <w:tab w:val="right" w:pos="9026"/>
      </w:tabs>
      <w:spacing w:line="240" w:lineRule="auto"/>
    </w:pPr>
  </w:style>
  <w:style w:type="character" w:customStyle="1" w:styleId="HeaderChar">
    <w:name w:val="Header Char"/>
    <w:basedOn w:val="DefaultParagraphFont"/>
    <w:link w:val="Header"/>
    <w:uiPriority w:val="99"/>
    <w:rsid w:val="00DA1E5E"/>
  </w:style>
  <w:style w:type="paragraph" w:styleId="Footer">
    <w:name w:val="footer"/>
    <w:basedOn w:val="Normal"/>
    <w:link w:val="FooterChar"/>
    <w:uiPriority w:val="99"/>
    <w:unhideWhenUsed/>
    <w:rsid w:val="00DA1E5E"/>
    <w:pPr>
      <w:tabs>
        <w:tab w:val="center" w:pos="4513"/>
        <w:tab w:val="right" w:pos="9026"/>
      </w:tabs>
      <w:spacing w:line="240" w:lineRule="auto"/>
    </w:pPr>
  </w:style>
  <w:style w:type="character" w:customStyle="1" w:styleId="FooterChar">
    <w:name w:val="Footer Char"/>
    <w:basedOn w:val="DefaultParagraphFont"/>
    <w:link w:val="Footer"/>
    <w:uiPriority w:val="99"/>
    <w:rsid w:val="00DA1E5E"/>
  </w:style>
  <w:style w:type="paragraph" w:styleId="BalloonText">
    <w:name w:val="Balloon Text"/>
    <w:basedOn w:val="Normal"/>
    <w:link w:val="BalloonTextChar"/>
    <w:uiPriority w:val="99"/>
    <w:semiHidden/>
    <w:unhideWhenUsed/>
    <w:rsid w:val="000F1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Richardson</cp:lastModifiedBy>
  <cp:revision>2</cp:revision>
  <cp:lastPrinted>2018-04-19T08:35:00Z</cp:lastPrinted>
  <dcterms:created xsi:type="dcterms:W3CDTF">2018-05-04T11:17:00Z</dcterms:created>
  <dcterms:modified xsi:type="dcterms:W3CDTF">2018-05-04T11:17:00Z</dcterms:modified>
</cp:coreProperties>
</file>