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D4" w:rsidRDefault="000D49D4" w:rsidP="006F69E6">
      <w:pPr>
        <w:pStyle w:val="Title"/>
        <w:rPr>
          <w:rFonts w:eastAsia="Times New Roman"/>
          <w:sz w:val="44"/>
          <w:szCs w:val="44"/>
          <w:lang w:eastAsia="en-GB"/>
        </w:rPr>
      </w:pPr>
    </w:p>
    <w:p w:rsidR="006F69E6" w:rsidRDefault="00197419" w:rsidP="006F69E6">
      <w:pPr>
        <w:pStyle w:val="Title"/>
        <w:rPr>
          <w:rFonts w:eastAsia="Times New Roman"/>
          <w:lang w:eastAsia="en-GB"/>
        </w:rPr>
      </w:pPr>
      <w:bookmarkStart w:id="0" w:name="_GoBack"/>
      <w:bookmarkEnd w:id="0"/>
      <w:r w:rsidRPr="00197419">
        <w:rPr>
          <w:rFonts w:eastAsia="Times New Roman"/>
          <w:sz w:val="44"/>
          <w:szCs w:val="44"/>
          <w:lang w:eastAsia="en-GB"/>
        </w:rPr>
        <w:t>Watlington Neig</w:t>
      </w:r>
      <w:r>
        <w:rPr>
          <w:rFonts w:eastAsia="Times New Roman"/>
          <w:sz w:val="44"/>
          <w:szCs w:val="44"/>
          <w:lang w:eastAsia="en-GB"/>
        </w:rPr>
        <w:t>h</w:t>
      </w:r>
      <w:r w:rsidRPr="00197419">
        <w:rPr>
          <w:rFonts w:eastAsia="Times New Roman"/>
          <w:sz w:val="44"/>
          <w:szCs w:val="44"/>
          <w:lang w:eastAsia="en-GB"/>
        </w:rPr>
        <w:t>bourhood Plan Forum</w:t>
      </w:r>
      <w:r>
        <w:rPr>
          <w:rFonts w:eastAsia="Times New Roman"/>
          <w:lang w:eastAsia="en-GB"/>
        </w:rPr>
        <w:t xml:space="preserve"> </w:t>
      </w:r>
      <w:r w:rsidR="0075325C" w:rsidRPr="00197419">
        <w:rPr>
          <w:rFonts w:eastAsia="Times New Roman"/>
          <w:sz w:val="36"/>
          <w:szCs w:val="36"/>
          <w:lang w:eastAsia="en-GB"/>
        </w:rPr>
        <w:t>Coordination</w:t>
      </w:r>
      <w:r w:rsidR="006F69E6" w:rsidRPr="00197419">
        <w:rPr>
          <w:rFonts w:eastAsia="Times New Roman"/>
          <w:sz w:val="36"/>
          <w:szCs w:val="36"/>
          <w:lang w:eastAsia="en-GB"/>
        </w:rPr>
        <w:t xml:space="preserve"> Group</w:t>
      </w:r>
      <w:r w:rsidR="006F69E6">
        <w:rPr>
          <w:rFonts w:eastAsia="Times New Roman"/>
          <w:lang w:eastAsia="en-GB"/>
        </w:rPr>
        <w:t xml:space="preserve"> </w:t>
      </w:r>
    </w:p>
    <w:p w:rsidR="003F7E08" w:rsidRDefault="008D1381" w:rsidP="000A09BF">
      <w:r w:rsidRPr="00542CD1">
        <w:rPr>
          <w:rStyle w:val="Heading3Char"/>
        </w:rPr>
        <w:t>Minutes</w:t>
      </w:r>
      <w:r w:rsidR="00C61EAE" w:rsidRPr="00542CD1">
        <w:rPr>
          <w:rStyle w:val="Heading3Char"/>
        </w:rPr>
        <w:t xml:space="preserve"> of </w:t>
      </w:r>
      <w:r w:rsidR="00F9779E">
        <w:rPr>
          <w:rStyle w:val="Heading3Char"/>
        </w:rPr>
        <w:t>2</w:t>
      </w:r>
      <w:r w:rsidR="00CD6590">
        <w:rPr>
          <w:rStyle w:val="Heading3Char"/>
        </w:rPr>
        <w:t>1st</w:t>
      </w:r>
      <w:r w:rsidR="00B26C62" w:rsidRPr="00542CD1">
        <w:rPr>
          <w:rStyle w:val="Heading3Char"/>
        </w:rPr>
        <w:t xml:space="preserve"> </w:t>
      </w:r>
      <w:proofErr w:type="gramStart"/>
      <w:r w:rsidR="00C61EAE" w:rsidRPr="00542CD1">
        <w:rPr>
          <w:rStyle w:val="Heading3Char"/>
        </w:rPr>
        <w:t>meeting</w:t>
      </w:r>
      <w:r w:rsidR="00E20352">
        <w:rPr>
          <w:rStyle w:val="Heading3Char"/>
        </w:rPr>
        <w:t xml:space="preserve"> </w:t>
      </w:r>
      <w:r w:rsidR="00197419">
        <w:rPr>
          <w:rStyle w:val="Heading3Char"/>
        </w:rPr>
        <w:t>:</w:t>
      </w:r>
      <w:r w:rsidR="00CD6590">
        <w:rPr>
          <w:rStyle w:val="Heading3Char"/>
        </w:rPr>
        <w:t>15</w:t>
      </w:r>
      <w:proofErr w:type="gramEnd"/>
      <w:r w:rsidR="00C61EAE" w:rsidRPr="00542CD1">
        <w:rPr>
          <w:rStyle w:val="Heading3Char"/>
        </w:rPr>
        <w:t>/</w:t>
      </w:r>
      <w:r w:rsidR="00DE01B0" w:rsidRPr="00542CD1">
        <w:rPr>
          <w:rStyle w:val="Heading3Char"/>
        </w:rPr>
        <w:t>0</w:t>
      </w:r>
      <w:r w:rsidR="00CD6590">
        <w:rPr>
          <w:rStyle w:val="Heading3Char"/>
        </w:rPr>
        <w:t>8</w:t>
      </w:r>
      <w:r w:rsidR="00C61EAE" w:rsidRPr="00542CD1">
        <w:rPr>
          <w:rStyle w:val="Heading3Char"/>
        </w:rPr>
        <w:t>/201</w:t>
      </w:r>
      <w:r w:rsidR="00DE01B0" w:rsidRPr="00542CD1">
        <w:rPr>
          <w:rStyle w:val="Heading3Char"/>
        </w:rPr>
        <w:t>6</w:t>
      </w:r>
      <w:r w:rsidR="001F3E22" w:rsidRPr="00542CD1">
        <w:rPr>
          <w:rStyle w:val="Heading3Char"/>
        </w:rPr>
        <w:t xml:space="preserve"> –</w:t>
      </w:r>
      <w:r w:rsidR="00382D69" w:rsidRPr="00542CD1">
        <w:rPr>
          <w:rStyle w:val="Heading3Char"/>
        </w:rPr>
        <w:t xml:space="preserve"> </w:t>
      </w:r>
      <w:r w:rsidR="00CD6590">
        <w:rPr>
          <w:rStyle w:val="Heading3Char"/>
        </w:rPr>
        <w:t>West Room</w:t>
      </w:r>
      <w:r w:rsidR="0012206E" w:rsidRPr="00542CD1">
        <w:rPr>
          <w:rStyle w:val="Heading3Char"/>
        </w:rPr>
        <w:t xml:space="preserve"> </w:t>
      </w:r>
      <w:r w:rsidR="00C61EAE" w:rsidRPr="00542CD1">
        <w:rPr>
          <w:rStyle w:val="Heading3Char"/>
        </w:rPr>
        <w:t>7.</w:t>
      </w:r>
      <w:r w:rsidR="004021AA" w:rsidRPr="00542CD1">
        <w:rPr>
          <w:rStyle w:val="Heading3Char"/>
        </w:rPr>
        <w:t>3</w:t>
      </w:r>
      <w:r w:rsidR="00C61EAE" w:rsidRPr="00542CD1">
        <w:rPr>
          <w:rStyle w:val="Heading3Char"/>
        </w:rPr>
        <w:t>0pm</w:t>
      </w:r>
      <w:r w:rsidR="00B62EC2">
        <w:rPr>
          <w:rStyle w:val="Heading3Char"/>
        </w:rPr>
        <w:br/>
      </w:r>
      <w:r w:rsidR="00542CD1">
        <w:rPr>
          <w:lang w:eastAsia="en-GB"/>
        </w:rPr>
        <w:br/>
      </w:r>
      <w:r w:rsidR="00B62EC2">
        <w:t xml:space="preserve">Present:  Gill </w:t>
      </w:r>
      <w:proofErr w:type="spellStart"/>
      <w:r w:rsidR="00B62EC2">
        <w:t>Bindoff</w:t>
      </w:r>
      <w:proofErr w:type="spellEnd"/>
      <w:r w:rsidR="00B62EC2">
        <w:t xml:space="preserve"> (Facilitator),  </w:t>
      </w:r>
      <w:r w:rsidR="001B49A0">
        <w:t>Norman Perry ,</w:t>
      </w:r>
      <w:r w:rsidR="002407F8">
        <w:t xml:space="preserve"> </w:t>
      </w:r>
      <w:r w:rsidR="007D360F">
        <w:t>Keith Jackson</w:t>
      </w:r>
      <w:r w:rsidR="00E20352">
        <w:t>,</w:t>
      </w:r>
      <w:r w:rsidR="00744C22">
        <w:t xml:space="preserve"> </w:t>
      </w:r>
      <w:proofErr w:type="spellStart"/>
      <w:r w:rsidR="00744C22">
        <w:t>Pepita</w:t>
      </w:r>
      <w:proofErr w:type="spellEnd"/>
      <w:r w:rsidR="00744C22">
        <w:t xml:space="preserve"> Bianchi, Tony Powell, Rebecca Broadbent,   Peter Richardson</w:t>
      </w:r>
    </w:p>
    <w:p w:rsidR="000A2403" w:rsidRDefault="00D32E64" w:rsidP="00824560">
      <w:r>
        <w:t xml:space="preserve">1. </w:t>
      </w:r>
      <w:r w:rsidR="007D360F">
        <w:t>Apologies for absence</w:t>
      </w:r>
      <w:proofErr w:type="gramStart"/>
      <w:r w:rsidR="007D360F">
        <w:t>:-</w:t>
      </w:r>
      <w:proofErr w:type="gramEnd"/>
      <w:r w:rsidR="008B5900">
        <w:t xml:space="preserve"> </w:t>
      </w:r>
      <w:r w:rsidR="004033E9">
        <w:t>Rob Smith</w:t>
      </w:r>
      <w:r w:rsidR="00EA0907">
        <w:t xml:space="preserve"> </w:t>
      </w:r>
      <w:r w:rsidR="00CD6590">
        <w:t xml:space="preserve">, Pauline Harvey, David </w:t>
      </w:r>
      <w:proofErr w:type="spellStart"/>
      <w:r w:rsidR="00CD6590">
        <w:t>Cotterell</w:t>
      </w:r>
      <w:proofErr w:type="spellEnd"/>
      <w:r w:rsidR="00824560">
        <w:br/>
        <w:t>2. Declarations of Interest - none</w:t>
      </w:r>
      <w:r w:rsidR="008B5900">
        <w:br/>
      </w:r>
      <w:r w:rsidR="00824560">
        <w:t>3</w:t>
      </w:r>
      <w:r w:rsidR="008B5900">
        <w:t>.</w:t>
      </w:r>
      <w:r w:rsidR="00EA0907">
        <w:t xml:space="preserve"> </w:t>
      </w:r>
      <w:r w:rsidR="008B5900">
        <w:t xml:space="preserve"> </w:t>
      </w:r>
      <w:r w:rsidR="003F7E08">
        <w:t xml:space="preserve">Minutes of the meeting on </w:t>
      </w:r>
      <w:r w:rsidR="00744C22">
        <w:t>20/0</w:t>
      </w:r>
      <w:r w:rsidR="00824560">
        <w:t>7</w:t>
      </w:r>
      <w:r w:rsidR="003F7E08">
        <w:t xml:space="preserve">/2016 – these were read </w:t>
      </w:r>
      <w:r w:rsidR="00824560">
        <w:t xml:space="preserve">and it was suggested that the reference in section 4 to the Thames Water Plan for Watlington should be updated with the contents of a letter from Thames Water in response to </w:t>
      </w:r>
      <w:proofErr w:type="spellStart"/>
      <w:r w:rsidR="00824560">
        <w:t>Watlington’s</w:t>
      </w:r>
      <w:proofErr w:type="spellEnd"/>
      <w:r w:rsidR="00824560">
        <w:t xml:space="preserve"> expected housing allocation</w:t>
      </w:r>
      <w:r w:rsidR="003F7E08">
        <w:t>.</w:t>
      </w:r>
      <w:r w:rsidR="00744C22">
        <w:br/>
      </w:r>
      <w:r w:rsidR="003F7E08">
        <w:t xml:space="preserve">[Action: </w:t>
      </w:r>
      <w:r w:rsidR="00824560">
        <w:t>GB to provide letter</w:t>
      </w:r>
      <w:r w:rsidR="00445167">
        <w:br/>
        <w:t xml:space="preserve">                KJ to </w:t>
      </w:r>
      <w:r w:rsidR="00824560">
        <w:t>update minutes</w:t>
      </w:r>
      <w:r w:rsidR="003F7E08">
        <w:t>]</w:t>
      </w:r>
      <w:r w:rsidR="00824560">
        <w:br/>
        <w:t>4. Progress Reports</w:t>
      </w:r>
      <w:r w:rsidR="00824560">
        <w:br/>
        <w:t>Sustainability Appraisal:-</w:t>
      </w:r>
      <w:r w:rsidR="00824560">
        <w:br/>
        <w:t xml:space="preserve">This is mostly </w:t>
      </w:r>
      <w:proofErr w:type="gramStart"/>
      <w:r w:rsidR="00824560">
        <w:t>complete .</w:t>
      </w:r>
      <w:proofErr w:type="gramEnd"/>
      <w:r w:rsidR="00824560">
        <w:t xml:space="preserve"> PB is still waiting for</w:t>
      </w:r>
      <w:r w:rsidR="00FB0DD4">
        <w:t xml:space="preserve"> Gantt chart and copyright statements</w:t>
      </w:r>
      <w:r w:rsidR="00FB0DD4">
        <w:br/>
        <w:t xml:space="preserve">Together with the Scoping report the Sustainability Appraisal may have to form a separate </w:t>
      </w:r>
      <w:proofErr w:type="gramStart"/>
      <w:r w:rsidR="00FB0DD4">
        <w:t>document .</w:t>
      </w:r>
      <w:proofErr w:type="gramEnd"/>
      <w:r w:rsidR="00FB0DD4">
        <w:br/>
        <w:t>[PR to look for Gantt chart and provide it.]</w:t>
      </w:r>
      <w:r w:rsidR="00FB0DD4">
        <w:br/>
        <w:t>[Need to check copyright statements with Ian Hill]</w:t>
      </w:r>
      <w:r w:rsidR="00FB0DD4">
        <w:br/>
        <w:t xml:space="preserve">GB reported that a Biodiversity report for Watlington </w:t>
      </w:r>
      <w:r w:rsidR="006C1035">
        <w:t>from the Thames Valley Environmental Records Centre (</w:t>
      </w:r>
      <w:proofErr w:type="spellStart"/>
      <w:r w:rsidR="006C1035">
        <w:t>tve</w:t>
      </w:r>
      <w:r w:rsidR="00BF79DC">
        <w:t>r</w:t>
      </w:r>
      <w:r w:rsidR="006C1035">
        <w:t>c</w:t>
      </w:r>
      <w:proofErr w:type="spellEnd"/>
      <w:r w:rsidR="006C1035">
        <w:t>)</w:t>
      </w:r>
      <w:proofErr w:type="gramStart"/>
      <w:r w:rsidR="006C1035">
        <w:t xml:space="preserve">, </w:t>
      </w:r>
      <w:r w:rsidR="00610F88">
        <w:t xml:space="preserve"> </w:t>
      </w:r>
      <w:r w:rsidR="00FB0DD4">
        <w:t>which</w:t>
      </w:r>
      <w:proofErr w:type="gramEnd"/>
      <w:r w:rsidR="00FB0DD4">
        <w:t xml:space="preserve"> will include wildlife sites in the Parish and an overall species census should be available soon .</w:t>
      </w:r>
      <w:r w:rsidR="00FB0DD4">
        <w:br/>
        <w:t>Sites:-</w:t>
      </w:r>
      <w:r w:rsidR="00FB0DD4">
        <w:br/>
        <w:t xml:space="preserve">TP reported on preparations </w:t>
      </w:r>
      <w:r w:rsidR="000D0096">
        <w:t>for the two Site evaluation workshops which will take place  on 27</w:t>
      </w:r>
      <w:r w:rsidR="000D0096" w:rsidRPr="000D0096">
        <w:rPr>
          <w:vertAlign w:val="superscript"/>
        </w:rPr>
        <w:t>th</w:t>
      </w:r>
      <w:r w:rsidR="000D0096">
        <w:t xml:space="preserve"> August and 3</w:t>
      </w:r>
      <w:r w:rsidR="000D0096" w:rsidRPr="000D0096">
        <w:rPr>
          <w:vertAlign w:val="superscript"/>
        </w:rPr>
        <w:t>rd</w:t>
      </w:r>
      <w:r w:rsidR="000D0096">
        <w:t xml:space="preserve"> September (both Saturday)</w:t>
      </w:r>
      <w:r w:rsidR="000D0096">
        <w:br/>
        <w:t>The Sites spreadsheet now focuses on available sites + 3 small sites subject to planning approval + the two ‘</w:t>
      </w:r>
      <w:proofErr w:type="spellStart"/>
      <w:r w:rsidR="000D0096">
        <w:t>Pyrton</w:t>
      </w:r>
      <w:proofErr w:type="spellEnd"/>
      <w:r w:rsidR="000D0096">
        <w:t>’ sites Wat7 and Wat 8</w:t>
      </w:r>
      <w:r w:rsidR="00610F88">
        <w:t>. This is a working document and not yet finalised.</w:t>
      </w:r>
      <w:r w:rsidR="000D0096">
        <w:br/>
        <w:t xml:space="preserve">TJ has produced a template worksheet for conducting the site evaluation process and this will be used to complete a summary sheet with ‘traffic light </w:t>
      </w:r>
      <w:proofErr w:type="gramStart"/>
      <w:r w:rsidR="000D0096">
        <w:t>‘ colours</w:t>
      </w:r>
      <w:proofErr w:type="gramEnd"/>
      <w:r w:rsidR="000D0096">
        <w:t xml:space="preserve"> that will </w:t>
      </w:r>
      <w:r w:rsidR="00610F88">
        <w:t xml:space="preserve">contribute to </w:t>
      </w:r>
      <w:r w:rsidR="000D0096">
        <w:t xml:space="preserve">the </w:t>
      </w:r>
      <w:r w:rsidR="00610F88">
        <w:t>assessment</w:t>
      </w:r>
      <w:r w:rsidR="000D0096">
        <w:t xml:space="preserve"> of sites.</w:t>
      </w:r>
    </w:p>
    <w:p w:rsidR="007826F5" w:rsidRDefault="000A2403" w:rsidP="00824560">
      <w:r>
        <w:t>The sites capacities should be considered  in the light of the SODC landscape capacity assessments(Kirkham)</w:t>
      </w:r>
      <w:r w:rsidR="000D0096">
        <w:br/>
        <w:t>There will need to be further stages to feed in the traffic reports and sustainabili</w:t>
      </w:r>
      <w:r>
        <w:t xml:space="preserve">ty objectives, </w:t>
      </w:r>
      <w:r w:rsidR="00216B8E">
        <w:t>Housing recommendations and</w:t>
      </w:r>
      <w:r>
        <w:t xml:space="preserve"> ‘What Watlington wants’/consultation 2 results.</w:t>
      </w:r>
      <w:r>
        <w:br/>
        <w:t>PR reported that the Providence Land outline application for WAT8 is now registered at SODC.</w:t>
      </w:r>
      <w:r w:rsidR="00216B8E">
        <w:br/>
        <w:t>Traffic:-</w:t>
      </w:r>
      <w:r w:rsidR="00216B8E">
        <w:br/>
        <w:t>Locality have approved a grant of £4500 towards the traffic consultations/modelling + £1500 for pu</w:t>
      </w:r>
      <w:r w:rsidR="00EE4E07">
        <w:t>blicity expenditure by the WNDP, but nothing towards sustainability consulting costs</w:t>
      </w:r>
      <w:r w:rsidR="001B5E54">
        <w:t>, but this can be reapplied for</w:t>
      </w:r>
      <w:r w:rsidR="00EE4E07">
        <w:t>.</w:t>
      </w:r>
      <w:r w:rsidR="00216B8E">
        <w:br/>
      </w:r>
      <w:r w:rsidR="00216B8E">
        <w:lastRenderedPageBreak/>
        <w:t>There have been responses from four consultants about the modelling/evaluation of various traffic options.</w:t>
      </w:r>
      <w:r w:rsidR="00216B8E">
        <w:br/>
        <w:t xml:space="preserve">We should continue to work with our contact James </w:t>
      </w:r>
      <w:proofErr w:type="spellStart"/>
      <w:r w:rsidR="00216B8E">
        <w:t>Gagg</w:t>
      </w:r>
      <w:proofErr w:type="spellEnd"/>
      <w:r w:rsidR="00216B8E">
        <w:t xml:space="preserve"> at SODC and also we may be able to engage with </w:t>
      </w:r>
      <w:proofErr w:type="spellStart"/>
      <w:r w:rsidR="00216B8E">
        <w:t>Pyrton</w:t>
      </w:r>
      <w:proofErr w:type="spellEnd"/>
      <w:r w:rsidR="00216B8E">
        <w:t xml:space="preserve"> for some of the traffic work.</w:t>
      </w:r>
      <w:r w:rsidR="00216B8E">
        <w:br/>
        <w:t xml:space="preserve">The HCA are willing to provide some assistance too. </w:t>
      </w:r>
      <w:r w:rsidR="00EE4E07">
        <w:t xml:space="preserve"> We have a contact in OCC whom we should also approach.</w:t>
      </w:r>
      <w:r w:rsidR="00EE4E07">
        <w:br/>
        <w:t>[PR – re-approach locality to secure some funding towards the cost of consultancy help with sustainability appraisal/</w:t>
      </w:r>
      <w:r w:rsidR="001B5E54">
        <w:t>environmental statement</w:t>
      </w:r>
      <w:r w:rsidR="00EE4E07">
        <w:t xml:space="preserve">] </w:t>
      </w:r>
      <w:r w:rsidR="00EE4E07">
        <w:br/>
        <w:t>Infrastructure;-</w:t>
      </w:r>
      <w:r w:rsidR="00EE4E07">
        <w:br/>
        <w:t xml:space="preserve">The group are to have a meeting </w:t>
      </w:r>
      <w:r w:rsidR="007959FF">
        <w:t>to resolve loose ends regarding car parking recommendations and Flood Prevention. There may be updated data on Flood Zones from the Environment Agency to consider.</w:t>
      </w:r>
      <w:r w:rsidR="007959FF">
        <w:br/>
      </w:r>
      <w:proofErr w:type="gramStart"/>
      <w:r w:rsidR="007959FF">
        <w:t>5.Chalgrove</w:t>
      </w:r>
      <w:proofErr w:type="gramEnd"/>
      <w:r w:rsidR="007959FF">
        <w:t xml:space="preserve"> Airfield</w:t>
      </w:r>
      <w:r w:rsidR="007959FF">
        <w:br/>
        <w:t xml:space="preserve">This is being universally opposed by </w:t>
      </w:r>
      <w:proofErr w:type="spellStart"/>
      <w:r w:rsidR="007959FF">
        <w:t>Chalgrove</w:t>
      </w:r>
      <w:proofErr w:type="spellEnd"/>
      <w:r w:rsidR="007959FF">
        <w:t xml:space="preserve"> and the surrounding villages. The various </w:t>
      </w:r>
      <w:proofErr w:type="gramStart"/>
      <w:r w:rsidR="007959FF">
        <w:t>residents</w:t>
      </w:r>
      <w:proofErr w:type="gramEnd"/>
      <w:r w:rsidR="007959FF">
        <w:t xml:space="preserve"> organisations are mounting a coordinated programme to resist the proposals.</w:t>
      </w:r>
      <w:r w:rsidR="007826F5">
        <w:br/>
      </w:r>
      <w:r w:rsidR="007959FF">
        <w:br/>
        <w:t xml:space="preserve">It seems quite likely that </w:t>
      </w:r>
      <w:r w:rsidR="007826F5">
        <w:t>the HCA will need to focus on Infrastructure in general and route network strategy in particular as a priority before any building takes place and there could be a benefit to the Watlington</w:t>
      </w:r>
      <w:r w:rsidR="00501C78">
        <w:t xml:space="preserve"> NP traffic options evaluations, as well as a future benefit from an improved route strategy in the area.</w:t>
      </w:r>
    </w:p>
    <w:p w:rsidR="009817DF" w:rsidRDefault="007826F5" w:rsidP="00824560">
      <w:r>
        <w:t>6. SODC Local Plan</w:t>
      </w:r>
      <w:r w:rsidR="000D0096">
        <w:br/>
      </w:r>
      <w:r w:rsidR="00501C78">
        <w:t xml:space="preserve">Matt Reid has drafted a WPC response. GB will draft a NP Forum </w:t>
      </w:r>
      <w:proofErr w:type="gramStart"/>
      <w:r w:rsidR="00501C78">
        <w:t>response .</w:t>
      </w:r>
      <w:proofErr w:type="gramEnd"/>
      <w:r w:rsidR="00501C78">
        <w:br/>
      </w:r>
      <w:r w:rsidR="00BF79DC">
        <w:t>[Note: GB has now provided the NP Forum response</w:t>
      </w:r>
      <w:r w:rsidR="00501C78">
        <w:t>]</w:t>
      </w:r>
      <w:r w:rsidR="00501C78">
        <w:br/>
      </w:r>
      <w:r w:rsidR="00501C78">
        <w:br/>
      </w:r>
      <w:proofErr w:type="gramStart"/>
      <w:r w:rsidR="00501C78">
        <w:t>7.AOB</w:t>
      </w:r>
      <w:proofErr w:type="gramEnd"/>
      <w:r w:rsidR="00501C78">
        <w:br/>
        <w:t>PR has been updating the WNDP website .</w:t>
      </w:r>
      <w:r w:rsidR="00501C78">
        <w:br/>
        <w:t>[All: - please visit and check the WNDP website for accuracy and completeness]</w:t>
      </w:r>
      <w:r w:rsidR="00501C78">
        <w:br/>
      </w:r>
      <w:r w:rsidR="00501C78">
        <w:br/>
        <w:t xml:space="preserve">8. Future Meetings   </w:t>
      </w:r>
      <w:r w:rsidR="00501C78">
        <w:br/>
        <w:t>NPFCG – 12</w:t>
      </w:r>
      <w:r w:rsidR="00501C78" w:rsidRPr="00501C78">
        <w:rPr>
          <w:vertAlign w:val="superscript"/>
        </w:rPr>
        <w:t>th</w:t>
      </w:r>
      <w:r w:rsidR="00501C78">
        <w:t xml:space="preserve"> September 2016</w:t>
      </w:r>
      <w:r w:rsidR="00501C78">
        <w:br/>
        <w:t>There will be the two development sites workshops on 27</w:t>
      </w:r>
      <w:r w:rsidR="00501C78" w:rsidRPr="00501C78">
        <w:rPr>
          <w:vertAlign w:val="superscript"/>
        </w:rPr>
        <w:t>th</w:t>
      </w:r>
      <w:r w:rsidR="00501C78">
        <w:t xml:space="preserve"> August and 3</w:t>
      </w:r>
      <w:r w:rsidR="00501C78" w:rsidRPr="00501C78">
        <w:rPr>
          <w:vertAlign w:val="superscript"/>
        </w:rPr>
        <w:t>rd</w:t>
      </w:r>
      <w:r w:rsidR="00501C78">
        <w:t xml:space="preserve"> September.</w:t>
      </w:r>
      <w:r w:rsidR="00501C78">
        <w:br/>
        <w:t>The DS group will have a meeting in between on September 1st</w:t>
      </w:r>
      <w:r w:rsidR="00744C22">
        <w:br/>
      </w:r>
    </w:p>
    <w:sectPr w:rsidR="009817DF" w:rsidSect="004B19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974"/>
    <w:multiLevelType w:val="hybridMultilevel"/>
    <w:tmpl w:val="A2AAE638"/>
    <w:lvl w:ilvl="0" w:tplc="ECE81E2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4D36A0"/>
    <w:multiLevelType w:val="hybridMultilevel"/>
    <w:tmpl w:val="3E1634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530F5"/>
    <w:multiLevelType w:val="hybridMultilevel"/>
    <w:tmpl w:val="F61E886E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27DE2B0C"/>
    <w:multiLevelType w:val="hybridMultilevel"/>
    <w:tmpl w:val="27F2EADA"/>
    <w:lvl w:ilvl="0" w:tplc="F0CC450C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D62FE"/>
    <w:multiLevelType w:val="hybridMultilevel"/>
    <w:tmpl w:val="FD707EF4"/>
    <w:lvl w:ilvl="0" w:tplc="ECE81E2C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>
    <w:nsid w:val="5AB87C90"/>
    <w:multiLevelType w:val="hybridMultilevel"/>
    <w:tmpl w:val="76FAF0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7C6FC1"/>
    <w:multiLevelType w:val="multilevel"/>
    <w:tmpl w:val="F11C6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Helvetic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0162A8"/>
    <w:multiLevelType w:val="hybridMultilevel"/>
    <w:tmpl w:val="F504605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E6"/>
    <w:rsid w:val="0000382F"/>
    <w:rsid w:val="00014049"/>
    <w:rsid w:val="00036897"/>
    <w:rsid w:val="00040E3F"/>
    <w:rsid w:val="00041941"/>
    <w:rsid w:val="00054D1C"/>
    <w:rsid w:val="00054E1D"/>
    <w:rsid w:val="000568D3"/>
    <w:rsid w:val="00063DB0"/>
    <w:rsid w:val="00074D57"/>
    <w:rsid w:val="000828AA"/>
    <w:rsid w:val="0008632B"/>
    <w:rsid w:val="000864FA"/>
    <w:rsid w:val="000903C0"/>
    <w:rsid w:val="00091D3D"/>
    <w:rsid w:val="00094072"/>
    <w:rsid w:val="000A09BF"/>
    <w:rsid w:val="000A2403"/>
    <w:rsid w:val="000A3897"/>
    <w:rsid w:val="000A4C94"/>
    <w:rsid w:val="000A5EEF"/>
    <w:rsid w:val="000B5719"/>
    <w:rsid w:val="000C5408"/>
    <w:rsid w:val="000D0096"/>
    <w:rsid w:val="000D49D4"/>
    <w:rsid w:val="000D6CEF"/>
    <w:rsid w:val="000E1F45"/>
    <w:rsid w:val="0010035B"/>
    <w:rsid w:val="00113878"/>
    <w:rsid w:val="001138CF"/>
    <w:rsid w:val="00114177"/>
    <w:rsid w:val="0012206E"/>
    <w:rsid w:val="0012648B"/>
    <w:rsid w:val="00126DBC"/>
    <w:rsid w:val="001278B8"/>
    <w:rsid w:val="001327B4"/>
    <w:rsid w:val="001373C5"/>
    <w:rsid w:val="00153872"/>
    <w:rsid w:val="0015637B"/>
    <w:rsid w:val="001571B8"/>
    <w:rsid w:val="00170943"/>
    <w:rsid w:val="00176013"/>
    <w:rsid w:val="00181C7F"/>
    <w:rsid w:val="00194D4C"/>
    <w:rsid w:val="00195469"/>
    <w:rsid w:val="00197419"/>
    <w:rsid w:val="001B0600"/>
    <w:rsid w:val="001B49A0"/>
    <w:rsid w:val="001B5E54"/>
    <w:rsid w:val="001B7F1A"/>
    <w:rsid w:val="001C059B"/>
    <w:rsid w:val="001C083B"/>
    <w:rsid w:val="001C096D"/>
    <w:rsid w:val="001C1373"/>
    <w:rsid w:val="001C2656"/>
    <w:rsid w:val="001C6114"/>
    <w:rsid w:val="001D0E1C"/>
    <w:rsid w:val="001D24D5"/>
    <w:rsid w:val="001E4A8F"/>
    <w:rsid w:val="001F3E22"/>
    <w:rsid w:val="001F3F69"/>
    <w:rsid w:val="001F5BCA"/>
    <w:rsid w:val="00206A6C"/>
    <w:rsid w:val="002076FD"/>
    <w:rsid w:val="002163AB"/>
    <w:rsid w:val="00216B8E"/>
    <w:rsid w:val="00217D90"/>
    <w:rsid w:val="002231DD"/>
    <w:rsid w:val="00232ECF"/>
    <w:rsid w:val="00233A5C"/>
    <w:rsid w:val="002353F0"/>
    <w:rsid w:val="002407F8"/>
    <w:rsid w:val="00242FFC"/>
    <w:rsid w:val="00243331"/>
    <w:rsid w:val="00246F45"/>
    <w:rsid w:val="002529B5"/>
    <w:rsid w:val="002533E5"/>
    <w:rsid w:val="002629A7"/>
    <w:rsid w:val="0028689D"/>
    <w:rsid w:val="002A1354"/>
    <w:rsid w:val="002A2BAE"/>
    <w:rsid w:val="002A771E"/>
    <w:rsid w:val="002B0162"/>
    <w:rsid w:val="002B3967"/>
    <w:rsid w:val="002B46EE"/>
    <w:rsid w:val="002C67D9"/>
    <w:rsid w:val="002C68DF"/>
    <w:rsid w:val="002D2722"/>
    <w:rsid w:val="002D4D04"/>
    <w:rsid w:val="002D52BE"/>
    <w:rsid w:val="002D6F01"/>
    <w:rsid w:val="002D7A99"/>
    <w:rsid w:val="002E426E"/>
    <w:rsid w:val="002E4E96"/>
    <w:rsid w:val="00310B77"/>
    <w:rsid w:val="003131E9"/>
    <w:rsid w:val="0031706C"/>
    <w:rsid w:val="00320A55"/>
    <w:rsid w:val="00324D74"/>
    <w:rsid w:val="0032546A"/>
    <w:rsid w:val="00325ADC"/>
    <w:rsid w:val="0033521C"/>
    <w:rsid w:val="00347626"/>
    <w:rsid w:val="00353BAF"/>
    <w:rsid w:val="00382D69"/>
    <w:rsid w:val="00392BA0"/>
    <w:rsid w:val="003A0FB7"/>
    <w:rsid w:val="003A209E"/>
    <w:rsid w:val="003A6BBB"/>
    <w:rsid w:val="003B2E40"/>
    <w:rsid w:val="003D2172"/>
    <w:rsid w:val="003D2F5F"/>
    <w:rsid w:val="003E0FD1"/>
    <w:rsid w:val="003F7E08"/>
    <w:rsid w:val="004021AA"/>
    <w:rsid w:val="004033E9"/>
    <w:rsid w:val="0040368A"/>
    <w:rsid w:val="00403A72"/>
    <w:rsid w:val="00407F26"/>
    <w:rsid w:val="00410B69"/>
    <w:rsid w:val="00411E9E"/>
    <w:rsid w:val="0042428F"/>
    <w:rsid w:val="00426277"/>
    <w:rsid w:val="00432DD4"/>
    <w:rsid w:val="00434624"/>
    <w:rsid w:val="00445167"/>
    <w:rsid w:val="00471938"/>
    <w:rsid w:val="00473122"/>
    <w:rsid w:val="00473142"/>
    <w:rsid w:val="00490222"/>
    <w:rsid w:val="00492FD1"/>
    <w:rsid w:val="00493FBA"/>
    <w:rsid w:val="004A5A27"/>
    <w:rsid w:val="004B19AF"/>
    <w:rsid w:val="004B3282"/>
    <w:rsid w:val="004B427D"/>
    <w:rsid w:val="004B6AD2"/>
    <w:rsid w:val="004C20A4"/>
    <w:rsid w:val="004C3197"/>
    <w:rsid w:val="004C3909"/>
    <w:rsid w:val="004C4D3D"/>
    <w:rsid w:val="004D568D"/>
    <w:rsid w:val="004E191E"/>
    <w:rsid w:val="004E2BC7"/>
    <w:rsid w:val="004E360B"/>
    <w:rsid w:val="00501C78"/>
    <w:rsid w:val="0050230D"/>
    <w:rsid w:val="005205DE"/>
    <w:rsid w:val="00524BD5"/>
    <w:rsid w:val="0052500D"/>
    <w:rsid w:val="00533692"/>
    <w:rsid w:val="00542CD1"/>
    <w:rsid w:val="00544705"/>
    <w:rsid w:val="005530D3"/>
    <w:rsid w:val="00553DA3"/>
    <w:rsid w:val="0056429D"/>
    <w:rsid w:val="005709AB"/>
    <w:rsid w:val="00574F14"/>
    <w:rsid w:val="00586AC5"/>
    <w:rsid w:val="005A14EB"/>
    <w:rsid w:val="005A78AE"/>
    <w:rsid w:val="005B19B1"/>
    <w:rsid w:val="005B5016"/>
    <w:rsid w:val="005C5772"/>
    <w:rsid w:val="005E3D13"/>
    <w:rsid w:val="005F2652"/>
    <w:rsid w:val="00610F88"/>
    <w:rsid w:val="00620179"/>
    <w:rsid w:val="00620191"/>
    <w:rsid w:val="00627A94"/>
    <w:rsid w:val="006438D7"/>
    <w:rsid w:val="00643A40"/>
    <w:rsid w:val="006454EA"/>
    <w:rsid w:val="00646C86"/>
    <w:rsid w:val="00652507"/>
    <w:rsid w:val="00660A4E"/>
    <w:rsid w:val="006A2589"/>
    <w:rsid w:val="006A5163"/>
    <w:rsid w:val="006B2453"/>
    <w:rsid w:val="006B3CDF"/>
    <w:rsid w:val="006B4529"/>
    <w:rsid w:val="006C098E"/>
    <w:rsid w:val="006C1035"/>
    <w:rsid w:val="006C1B4A"/>
    <w:rsid w:val="006C1D71"/>
    <w:rsid w:val="006C5217"/>
    <w:rsid w:val="006C65EA"/>
    <w:rsid w:val="006C6F32"/>
    <w:rsid w:val="006D5937"/>
    <w:rsid w:val="006E1334"/>
    <w:rsid w:val="006E1A09"/>
    <w:rsid w:val="006F0CCA"/>
    <w:rsid w:val="006F69E6"/>
    <w:rsid w:val="00700A2A"/>
    <w:rsid w:val="007043AF"/>
    <w:rsid w:val="007214DD"/>
    <w:rsid w:val="00723787"/>
    <w:rsid w:val="00725812"/>
    <w:rsid w:val="00732F9D"/>
    <w:rsid w:val="00734A17"/>
    <w:rsid w:val="007369E4"/>
    <w:rsid w:val="00740741"/>
    <w:rsid w:val="00741935"/>
    <w:rsid w:val="00744C22"/>
    <w:rsid w:val="00750D21"/>
    <w:rsid w:val="00751F0E"/>
    <w:rsid w:val="0075325C"/>
    <w:rsid w:val="00755189"/>
    <w:rsid w:val="00762AE8"/>
    <w:rsid w:val="00764103"/>
    <w:rsid w:val="007826F5"/>
    <w:rsid w:val="007959FF"/>
    <w:rsid w:val="007A7CA0"/>
    <w:rsid w:val="007B1A6E"/>
    <w:rsid w:val="007B2465"/>
    <w:rsid w:val="007C4F49"/>
    <w:rsid w:val="007C685E"/>
    <w:rsid w:val="007D0FC0"/>
    <w:rsid w:val="007D1BBD"/>
    <w:rsid w:val="007D360F"/>
    <w:rsid w:val="007D695E"/>
    <w:rsid w:val="007D6CE6"/>
    <w:rsid w:val="007E3A21"/>
    <w:rsid w:val="007E468D"/>
    <w:rsid w:val="007E6F42"/>
    <w:rsid w:val="007E7847"/>
    <w:rsid w:val="0080395C"/>
    <w:rsid w:val="0082369F"/>
    <w:rsid w:val="00824560"/>
    <w:rsid w:val="00881BB6"/>
    <w:rsid w:val="00885C6D"/>
    <w:rsid w:val="008A2D41"/>
    <w:rsid w:val="008A330B"/>
    <w:rsid w:val="008B3DC1"/>
    <w:rsid w:val="008B5900"/>
    <w:rsid w:val="008C1B92"/>
    <w:rsid w:val="008C1CBE"/>
    <w:rsid w:val="008D1381"/>
    <w:rsid w:val="008E017C"/>
    <w:rsid w:val="008E2F64"/>
    <w:rsid w:val="008E4C01"/>
    <w:rsid w:val="008F2821"/>
    <w:rsid w:val="008F2983"/>
    <w:rsid w:val="008F52E7"/>
    <w:rsid w:val="009079F7"/>
    <w:rsid w:val="0091183C"/>
    <w:rsid w:val="009136F0"/>
    <w:rsid w:val="00921D79"/>
    <w:rsid w:val="00921DB3"/>
    <w:rsid w:val="0094533F"/>
    <w:rsid w:val="00945F9A"/>
    <w:rsid w:val="009517CD"/>
    <w:rsid w:val="009520D9"/>
    <w:rsid w:val="00961E78"/>
    <w:rsid w:val="00963EBA"/>
    <w:rsid w:val="0097290F"/>
    <w:rsid w:val="009817DF"/>
    <w:rsid w:val="0098553C"/>
    <w:rsid w:val="00996C3A"/>
    <w:rsid w:val="00996C9B"/>
    <w:rsid w:val="009A2468"/>
    <w:rsid w:val="009B3DF7"/>
    <w:rsid w:val="009B409A"/>
    <w:rsid w:val="009B7646"/>
    <w:rsid w:val="009D1274"/>
    <w:rsid w:val="009D456E"/>
    <w:rsid w:val="009D61E6"/>
    <w:rsid w:val="009E2788"/>
    <w:rsid w:val="009E788A"/>
    <w:rsid w:val="009F67D9"/>
    <w:rsid w:val="009F75BD"/>
    <w:rsid w:val="00A00D34"/>
    <w:rsid w:val="00A070E6"/>
    <w:rsid w:val="00A1665D"/>
    <w:rsid w:val="00A17399"/>
    <w:rsid w:val="00A17C8B"/>
    <w:rsid w:val="00A203CA"/>
    <w:rsid w:val="00A220A1"/>
    <w:rsid w:val="00A367DB"/>
    <w:rsid w:val="00A84752"/>
    <w:rsid w:val="00A975DF"/>
    <w:rsid w:val="00AA1304"/>
    <w:rsid w:val="00AA283F"/>
    <w:rsid w:val="00AA2F72"/>
    <w:rsid w:val="00AA7532"/>
    <w:rsid w:val="00AB08BF"/>
    <w:rsid w:val="00AB0CA6"/>
    <w:rsid w:val="00AB1D86"/>
    <w:rsid w:val="00AB340E"/>
    <w:rsid w:val="00AE4261"/>
    <w:rsid w:val="00B107AE"/>
    <w:rsid w:val="00B11487"/>
    <w:rsid w:val="00B21C56"/>
    <w:rsid w:val="00B21F56"/>
    <w:rsid w:val="00B243F5"/>
    <w:rsid w:val="00B26C62"/>
    <w:rsid w:val="00B32ED3"/>
    <w:rsid w:val="00B36047"/>
    <w:rsid w:val="00B45D4F"/>
    <w:rsid w:val="00B507B1"/>
    <w:rsid w:val="00B50DF0"/>
    <w:rsid w:val="00B566B9"/>
    <w:rsid w:val="00B571A0"/>
    <w:rsid w:val="00B62EC2"/>
    <w:rsid w:val="00B7012B"/>
    <w:rsid w:val="00B84D40"/>
    <w:rsid w:val="00B85E19"/>
    <w:rsid w:val="00B92981"/>
    <w:rsid w:val="00B94522"/>
    <w:rsid w:val="00BA3EBC"/>
    <w:rsid w:val="00BA674B"/>
    <w:rsid w:val="00BD16D8"/>
    <w:rsid w:val="00BD1CF6"/>
    <w:rsid w:val="00BD22BB"/>
    <w:rsid w:val="00BD44B7"/>
    <w:rsid w:val="00BE2E67"/>
    <w:rsid w:val="00BF79DC"/>
    <w:rsid w:val="00C0119C"/>
    <w:rsid w:val="00C014B7"/>
    <w:rsid w:val="00C0472D"/>
    <w:rsid w:val="00C27B52"/>
    <w:rsid w:val="00C32EFE"/>
    <w:rsid w:val="00C33CB3"/>
    <w:rsid w:val="00C43C7B"/>
    <w:rsid w:val="00C441D6"/>
    <w:rsid w:val="00C473B1"/>
    <w:rsid w:val="00C47B5A"/>
    <w:rsid w:val="00C53DFB"/>
    <w:rsid w:val="00C61EAE"/>
    <w:rsid w:val="00C620EF"/>
    <w:rsid w:val="00C639E4"/>
    <w:rsid w:val="00C6472A"/>
    <w:rsid w:val="00C64795"/>
    <w:rsid w:val="00C7694B"/>
    <w:rsid w:val="00CB274F"/>
    <w:rsid w:val="00CB6A32"/>
    <w:rsid w:val="00CC44FF"/>
    <w:rsid w:val="00CD2694"/>
    <w:rsid w:val="00CD6590"/>
    <w:rsid w:val="00CF491D"/>
    <w:rsid w:val="00D021CC"/>
    <w:rsid w:val="00D0321E"/>
    <w:rsid w:val="00D041A3"/>
    <w:rsid w:val="00D052A7"/>
    <w:rsid w:val="00D070E7"/>
    <w:rsid w:val="00D10933"/>
    <w:rsid w:val="00D13549"/>
    <w:rsid w:val="00D13E42"/>
    <w:rsid w:val="00D15CE5"/>
    <w:rsid w:val="00D17DA4"/>
    <w:rsid w:val="00D250E2"/>
    <w:rsid w:val="00D26AB9"/>
    <w:rsid w:val="00D32E64"/>
    <w:rsid w:val="00D331A6"/>
    <w:rsid w:val="00D37808"/>
    <w:rsid w:val="00D42814"/>
    <w:rsid w:val="00D472CD"/>
    <w:rsid w:val="00D512CD"/>
    <w:rsid w:val="00D62F18"/>
    <w:rsid w:val="00D71E43"/>
    <w:rsid w:val="00D732A1"/>
    <w:rsid w:val="00D74195"/>
    <w:rsid w:val="00D74E81"/>
    <w:rsid w:val="00D75E7E"/>
    <w:rsid w:val="00D827D7"/>
    <w:rsid w:val="00D83ED3"/>
    <w:rsid w:val="00D94351"/>
    <w:rsid w:val="00DA0F34"/>
    <w:rsid w:val="00DA36B3"/>
    <w:rsid w:val="00DA5F52"/>
    <w:rsid w:val="00DA5F55"/>
    <w:rsid w:val="00DB439A"/>
    <w:rsid w:val="00DD436C"/>
    <w:rsid w:val="00DD6ACB"/>
    <w:rsid w:val="00DE01B0"/>
    <w:rsid w:val="00DE111C"/>
    <w:rsid w:val="00DE3518"/>
    <w:rsid w:val="00DE50C3"/>
    <w:rsid w:val="00DE5B13"/>
    <w:rsid w:val="00E01098"/>
    <w:rsid w:val="00E0544C"/>
    <w:rsid w:val="00E17B5D"/>
    <w:rsid w:val="00E20352"/>
    <w:rsid w:val="00E234FC"/>
    <w:rsid w:val="00E3247D"/>
    <w:rsid w:val="00E3330E"/>
    <w:rsid w:val="00E35AF8"/>
    <w:rsid w:val="00E4572C"/>
    <w:rsid w:val="00E4687F"/>
    <w:rsid w:val="00E55483"/>
    <w:rsid w:val="00E564AC"/>
    <w:rsid w:val="00E65092"/>
    <w:rsid w:val="00E73755"/>
    <w:rsid w:val="00E82082"/>
    <w:rsid w:val="00E83BEC"/>
    <w:rsid w:val="00E94776"/>
    <w:rsid w:val="00EA0907"/>
    <w:rsid w:val="00EA30D8"/>
    <w:rsid w:val="00EB15FC"/>
    <w:rsid w:val="00EB17D5"/>
    <w:rsid w:val="00EB7BDB"/>
    <w:rsid w:val="00EC0656"/>
    <w:rsid w:val="00EC1BC6"/>
    <w:rsid w:val="00ED49D6"/>
    <w:rsid w:val="00ED666D"/>
    <w:rsid w:val="00ED6B86"/>
    <w:rsid w:val="00ED7C28"/>
    <w:rsid w:val="00EE4367"/>
    <w:rsid w:val="00EE4E07"/>
    <w:rsid w:val="00EE5DA5"/>
    <w:rsid w:val="00EF006B"/>
    <w:rsid w:val="00EF5F76"/>
    <w:rsid w:val="00EF7569"/>
    <w:rsid w:val="00F0521C"/>
    <w:rsid w:val="00F1379E"/>
    <w:rsid w:val="00F15BD2"/>
    <w:rsid w:val="00F20C29"/>
    <w:rsid w:val="00F252CC"/>
    <w:rsid w:val="00F3189F"/>
    <w:rsid w:val="00F569E9"/>
    <w:rsid w:val="00F57A5F"/>
    <w:rsid w:val="00F60A06"/>
    <w:rsid w:val="00F6114D"/>
    <w:rsid w:val="00F61350"/>
    <w:rsid w:val="00F727A8"/>
    <w:rsid w:val="00F72BB4"/>
    <w:rsid w:val="00F873E0"/>
    <w:rsid w:val="00F927C4"/>
    <w:rsid w:val="00F9779E"/>
    <w:rsid w:val="00FA0474"/>
    <w:rsid w:val="00FA24CE"/>
    <w:rsid w:val="00FB0DD4"/>
    <w:rsid w:val="00FC031D"/>
    <w:rsid w:val="00FC0845"/>
    <w:rsid w:val="00FC7724"/>
    <w:rsid w:val="00FD3C3F"/>
    <w:rsid w:val="00FD4349"/>
    <w:rsid w:val="00FD4C5E"/>
    <w:rsid w:val="00FE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A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9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9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F69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F69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F6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F69E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709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9A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9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9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F69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F69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F69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F69E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709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53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74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10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"Keith Jackson" &lt;kcj@orange.net&gt;</dc:creator>
  <cp:lastModifiedBy>Peter Richardson</cp:lastModifiedBy>
  <cp:revision>2</cp:revision>
  <cp:lastPrinted>2016-09-20T08:09:00Z</cp:lastPrinted>
  <dcterms:created xsi:type="dcterms:W3CDTF">2017-11-02T17:52:00Z</dcterms:created>
  <dcterms:modified xsi:type="dcterms:W3CDTF">2017-11-02T17:52:00Z</dcterms:modified>
</cp:coreProperties>
</file>