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42" w:rsidRDefault="002C1D3E">
      <w:pPr>
        <w:rPr>
          <w:b/>
        </w:rPr>
      </w:pPr>
      <w:bookmarkStart w:id="0" w:name="_GoBack"/>
      <w:bookmarkEnd w:id="0"/>
      <w:proofErr w:type="gramStart"/>
      <w:r>
        <w:rPr>
          <w:b/>
        </w:rPr>
        <w:t>WATLINGTON  NEIGHBOURHOOD</w:t>
      </w:r>
      <w:proofErr w:type="gramEnd"/>
      <w:r>
        <w:rPr>
          <w:b/>
        </w:rPr>
        <w:t xml:space="preserve">  DEVELOPMENT  PLAN  FORUM</w:t>
      </w:r>
    </w:p>
    <w:p w:rsidR="002C1D3E" w:rsidRDefault="002C1D3E">
      <w:pPr>
        <w:rPr>
          <w:b/>
        </w:rPr>
      </w:pPr>
      <w:proofErr w:type="gramStart"/>
      <w:r>
        <w:rPr>
          <w:b/>
        </w:rPr>
        <w:t>Meeting of the Development Sites Group on 13</w:t>
      </w:r>
      <w:r w:rsidRPr="002C1D3E">
        <w:rPr>
          <w:b/>
          <w:vertAlign w:val="superscript"/>
        </w:rPr>
        <w:t>th</w:t>
      </w:r>
      <w:r>
        <w:rPr>
          <w:b/>
        </w:rPr>
        <w:t xml:space="preserve"> October 2016 at 7.30p.m.</w:t>
      </w:r>
      <w:proofErr w:type="gramEnd"/>
    </w:p>
    <w:p w:rsidR="002C1D3E" w:rsidRDefault="002C1D3E" w:rsidP="002C1D3E">
      <w:pPr>
        <w:pStyle w:val="NoSpacing"/>
      </w:pPr>
      <w:r>
        <w:rPr>
          <w:b/>
        </w:rPr>
        <w:t xml:space="preserve">Present:  </w:t>
      </w:r>
      <w:r>
        <w:t>Tony Powell (Facilitator)</w:t>
      </w:r>
      <w:proofErr w:type="gramStart"/>
      <w:r>
        <w:t>,  Gill</w:t>
      </w:r>
      <w:proofErr w:type="gramEnd"/>
      <w:r>
        <w:t xml:space="preserve"> </w:t>
      </w:r>
      <w:proofErr w:type="spellStart"/>
      <w:r>
        <w:t>Bindoff</w:t>
      </w:r>
      <w:proofErr w:type="spellEnd"/>
      <w:r>
        <w:t>,  Nick Greaves,</w:t>
      </w:r>
      <w:r>
        <w:rPr>
          <w:b/>
        </w:rPr>
        <w:t xml:space="preserve"> </w:t>
      </w:r>
      <w:r>
        <w:t>Terry Jackson.  Keith Jackson attended from 7.50p.m.</w:t>
      </w:r>
    </w:p>
    <w:p w:rsidR="002C1D3E" w:rsidRDefault="002C1D3E" w:rsidP="002C1D3E">
      <w:pPr>
        <w:pStyle w:val="NoSpacing"/>
      </w:pPr>
    </w:p>
    <w:p w:rsidR="002C1D3E" w:rsidRPr="004A5807" w:rsidRDefault="002C1D3E" w:rsidP="002C1D3E">
      <w:pPr>
        <w:pStyle w:val="NoSpacing"/>
        <w:numPr>
          <w:ilvl w:val="0"/>
          <w:numId w:val="1"/>
        </w:numPr>
        <w:rPr>
          <w:b/>
        </w:rPr>
      </w:pPr>
      <w:r>
        <w:rPr>
          <w:b/>
        </w:rPr>
        <w:t xml:space="preserve">Apologies for absence:  </w:t>
      </w:r>
      <w:r>
        <w:t>Ian Hill,  Tony Williamson</w:t>
      </w:r>
    </w:p>
    <w:p w:rsidR="004A5807" w:rsidRPr="002C1D3E" w:rsidRDefault="004A5807" w:rsidP="004A5807">
      <w:pPr>
        <w:pStyle w:val="NoSpacing"/>
        <w:ind w:left="720"/>
        <w:rPr>
          <w:b/>
        </w:rPr>
      </w:pPr>
    </w:p>
    <w:p w:rsidR="002C1D3E" w:rsidRPr="004A5807" w:rsidRDefault="002C1D3E" w:rsidP="002C1D3E">
      <w:pPr>
        <w:pStyle w:val="NoSpacing"/>
        <w:numPr>
          <w:ilvl w:val="0"/>
          <w:numId w:val="1"/>
        </w:numPr>
        <w:rPr>
          <w:b/>
        </w:rPr>
      </w:pPr>
      <w:r>
        <w:rPr>
          <w:b/>
        </w:rPr>
        <w:t xml:space="preserve">Declarations of Interest:  </w:t>
      </w:r>
      <w:r>
        <w:t>None</w:t>
      </w:r>
    </w:p>
    <w:p w:rsidR="004A5807" w:rsidRPr="002C1D3E" w:rsidRDefault="004A5807" w:rsidP="004A5807">
      <w:pPr>
        <w:pStyle w:val="NoSpacing"/>
        <w:rPr>
          <w:b/>
        </w:rPr>
      </w:pPr>
    </w:p>
    <w:p w:rsidR="002C1D3E" w:rsidRPr="004A5807" w:rsidRDefault="002C1D3E" w:rsidP="002C1D3E">
      <w:pPr>
        <w:pStyle w:val="NoSpacing"/>
        <w:numPr>
          <w:ilvl w:val="0"/>
          <w:numId w:val="1"/>
        </w:numPr>
        <w:rPr>
          <w:b/>
        </w:rPr>
      </w:pPr>
      <w:r>
        <w:rPr>
          <w:b/>
        </w:rPr>
        <w:t>Minutes of the meeting of 22</w:t>
      </w:r>
      <w:r w:rsidRPr="002C1D3E">
        <w:rPr>
          <w:b/>
          <w:vertAlign w:val="superscript"/>
        </w:rPr>
        <w:t>nd</w:t>
      </w:r>
      <w:r>
        <w:rPr>
          <w:b/>
        </w:rPr>
        <w:t xml:space="preserve"> September 2016:  </w:t>
      </w:r>
      <w:r>
        <w:t>these were agreed to be a correct record.</w:t>
      </w:r>
    </w:p>
    <w:p w:rsidR="004A5807" w:rsidRPr="002C1D3E" w:rsidRDefault="004A5807" w:rsidP="004A5807">
      <w:pPr>
        <w:pStyle w:val="NoSpacing"/>
        <w:rPr>
          <w:b/>
        </w:rPr>
      </w:pPr>
    </w:p>
    <w:p w:rsidR="002C1D3E" w:rsidRDefault="002C1D3E" w:rsidP="002C1D3E">
      <w:pPr>
        <w:pStyle w:val="NoSpacing"/>
        <w:numPr>
          <w:ilvl w:val="0"/>
          <w:numId w:val="1"/>
        </w:numPr>
        <w:rPr>
          <w:b/>
        </w:rPr>
      </w:pPr>
      <w:r>
        <w:rPr>
          <w:b/>
        </w:rPr>
        <w:t xml:space="preserve">Site selection </w:t>
      </w:r>
      <w:r w:rsidR="00FA0443">
        <w:rPr>
          <w:b/>
        </w:rPr>
        <w:t>process</w:t>
      </w:r>
      <w:r>
        <w:rPr>
          <w:b/>
        </w:rPr>
        <w:t>:</w:t>
      </w:r>
    </w:p>
    <w:p w:rsidR="002C1D3E" w:rsidRDefault="002C1D3E" w:rsidP="002C1D3E">
      <w:pPr>
        <w:pStyle w:val="NoSpacing"/>
        <w:numPr>
          <w:ilvl w:val="0"/>
          <w:numId w:val="2"/>
        </w:numPr>
      </w:pPr>
      <w:r>
        <w:t>Information packs are being prepared for each of the available sites.  These</w:t>
      </w:r>
      <w:r w:rsidR="004A5807">
        <w:t xml:space="preserve"> are working packs which</w:t>
      </w:r>
      <w:r>
        <w:t xml:space="preserve"> include a site location map, a site description, a summary of evidence and constraints and additional information </w:t>
      </w:r>
      <w:r w:rsidR="00FA0443">
        <w:t>where relevant comprising the SODC SHLAA site listings, the SODC Landscape Capacity Assessment of sites on the edge of larger villages 2015 and the most recent Environment Agency maps of fluvial and groundwater flooding.</w:t>
      </w:r>
    </w:p>
    <w:p w:rsidR="004A5807" w:rsidRDefault="004A5807" w:rsidP="002C1D3E">
      <w:pPr>
        <w:pStyle w:val="NoSpacing"/>
        <w:numPr>
          <w:ilvl w:val="0"/>
          <w:numId w:val="2"/>
        </w:numPr>
      </w:pPr>
      <w:r>
        <w:t xml:space="preserve">The site summary sheets are not yet complete. A sub-group of TP, GB and TJ will draft these. </w:t>
      </w:r>
    </w:p>
    <w:p w:rsidR="00FA0443" w:rsidRDefault="00FA0443" w:rsidP="002C1D3E">
      <w:pPr>
        <w:pStyle w:val="NoSpacing"/>
        <w:numPr>
          <w:ilvl w:val="0"/>
          <w:numId w:val="2"/>
        </w:numPr>
      </w:pPr>
      <w:r>
        <w:t>The first workshop to draft a</w:t>
      </w:r>
      <w:r w:rsidR="00C1000C">
        <w:t xml:space="preserve"> preliminary</w:t>
      </w:r>
      <w:r>
        <w:t xml:space="preserve"> list of preferred sites will be held on Monday 17</w:t>
      </w:r>
      <w:r w:rsidRPr="00FA0443">
        <w:rPr>
          <w:vertAlign w:val="superscript"/>
        </w:rPr>
        <w:t>th</w:t>
      </w:r>
      <w:r>
        <w:t xml:space="preserve"> October. This will be run by the DS Group and members of the WPC NP Steering Committee and the NP Forum Coordination Group have been invited to attend. The sites w</w:t>
      </w:r>
      <w:r w:rsidR="004A5807">
        <w:t>ill be assessed using</w:t>
      </w:r>
      <w:r>
        <w:t xml:space="preserve"> the spreadsh</w:t>
      </w:r>
      <w:r w:rsidR="004A5807">
        <w:t>eets for site selection</w:t>
      </w:r>
      <w:r>
        <w:t xml:space="preserve"> and sustainability objectives, which in</w:t>
      </w:r>
      <w:r w:rsidR="004A5807">
        <w:t>clude the aims and objectiv</w:t>
      </w:r>
      <w:r>
        <w:t>es of the NDP.</w:t>
      </w:r>
      <w:r w:rsidR="004A5807">
        <w:t xml:space="preserve">  Details of the workshops were finalised.</w:t>
      </w:r>
    </w:p>
    <w:p w:rsidR="00C1000C" w:rsidRDefault="00C1000C" w:rsidP="002C1D3E">
      <w:pPr>
        <w:pStyle w:val="NoSpacing"/>
        <w:numPr>
          <w:ilvl w:val="0"/>
          <w:numId w:val="2"/>
        </w:numPr>
      </w:pPr>
      <w:r>
        <w:t>The full list of available sites will also be assessed against traffic impact analyses when these become available.  Funding to appoint a consultant to undertake this work is expected to be confirmed shortly.  The selection of preferred sites will not be completed until this data is available.</w:t>
      </w:r>
    </w:p>
    <w:p w:rsidR="004A5807" w:rsidRDefault="004A5807" w:rsidP="004A5807">
      <w:pPr>
        <w:pStyle w:val="NoSpacing"/>
      </w:pPr>
    </w:p>
    <w:p w:rsidR="00C1000C" w:rsidRDefault="000B5B26" w:rsidP="004A5807">
      <w:pPr>
        <w:pStyle w:val="NoSpacing"/>
        <w:numPr>
          <w:ilvl w:val="0"/>
          <w:numId w:val="1"/>
        </w:numPr>
      </w:pPr>
      <w:r>
        <w:rPr>
          <w:b/>
        </w:rPr>
        <w:t>Meeting with providence Land on 10</w:t>
      </w:r>
      <w:r w:rsidRPr="000B5B26">
        <w:rPr>
          <w:b/>
          <w:vertAlign w:val="superscript"/>
        </w:rPr>
        <w:t>th</w:t>
      </w:r>
      <w:r>
        <w:rPr>
          <w:b/>
        </w:rPr>
        <w:t xml:space="preserve"> October:  </w:t>
      </w:r>
      <w:r w:rsidR="00A22E9E" w:rsidRPr="00A22E9E">
        <w:t xml:space="preserve">the meeting was attended by Jonathan </w:t>
      </w:r>
      <w:proofErr w:type="spellStart"/>
      <w:r w:rsidR="00A22E9E" w:rsidRPr="00A22E9E">
        <w:t>Harbottle</w:t>
      </w:r>
      <w:proofErr w:type="spellEnd"/>
      <w:r w:rsidR="00A22E9E" w:rsidRPr="00A22E9E">
        <w:t>, Tom Hutchinson and Jeremy Emerson</w:t>
      </w:r>
      <w:r w:rsidR="00A22E9E">
        <w:rPr>
          <w:b/>
        </w:rPr>
        <w:t xml:space="preserve"> </w:t>
      </w:r>
      <w:r w:rsidR="00A22E9E" w:rsidRPr="00A22E9E">
        <w:t>of providence Land</w:t>
      </w:r>
      <w:r w:rsidR="00A22E9E">
        <w:t xml:space="preserve"> and representatives of </w:t>
      </w:r>
      <w:proofErr w:type="spellStart"/>
      <w:r w:rsidR="00A22E9E">
        <w:t>Watlington</w:t>
      </w:r>
      <w:proofErr w:type="spellEnd"/>
      <w:r w:rsidR="00A22E9E">
        <w:t xml:space="preserve"> Parish Council and the NDP Forum.  Notes were taken and will be circulated for confirmation shortly. The meeting had been requested by the WNDP Forum in order to discuss the implications of the PL planning application on site WAT 8 which is in </w:t>
      </w:r>
      <w:proofErr w:type="spellStart"/>
      <w:r w:rsidR="00A22E9E">
        <w:t>Pyrton</w:t>
      </w:r>
      <w:proofErr w:type="spellEnd"/>
      <w:r w:rsidR="00A22E9E">
        <w:t xml:space="preserve"> parish.  The meeting was useful and provided an opportunity to raise issues about access, provision of land for expansion of </w:t>
      </w:r>
      <w:proofErr w:type="spellStart"/>
      <w:r w:rsidR="00A22E9E">
        <w:t>Icknield</w:t>
      </w:r>
      <w:proofErr w:type="spellEnd"/>
      <w:r w:rsidR="00A22E9E">
        <w:t xml:space="preserve"> Community College</w:t>
      </w:r>
      <w:r w:rsidR="00C1000C">
        <w:t xml:space="preserve"> and linkages between neighbouring development sites.</w:t>
      </w:r>
    </w:p>
    <w:p w:rsidR="00A00311" w:rsidRDefault="00A00311" w:rsidP="00A00311">
      <w:pPr>
        <w:pStyle w:val="NoSpacing"/>
        <w:ind w:left="720"/>
      </w:pPr>
    </w:p>
    <w:p w:rsidR="00A00311" w:rsidRDefault="00C1000C" w:rsidP="00A00311">
      <w:pPr>
        <w:pStyle w:val="NoSpacing"/>
        <w:numPr>
          <w:ilvl w:val="0"/>
          <w:numId w:val="1"/>
        </w:numPr>
      </w:pPr>
      <w:r>
        <w:rPr>
          <w:b/>
        </w:rPr>
        <w:t>Meeting with HCA on 4</w:t>
      </w:r>
      <w:r w:rsidRPr="00C1000C">
        <w:rPr>
          <w:b/>
          <w:vertAlign w:val="superscript"/>
        </w:rPr>
        <w:t>th</w:t>
      </w:r>
      <w:r>
        <w:rPr>
          <w:b/>
        </w:rPr>
        <w:t xml:space="preserve"> October: </w:t>
      </w:r>
      <w:r w:rsidR="00B260CF">
        <w:rPr>
          <w:b/>
        </w:rPr>
        <w:t xml:space="preserve"> </w:t>
      </w:r>
      <w:r w:rsidR="00B260CF">
        <w:t>draft</w:t>
      </w:r>
      <w:r>
        <w:rPr>
          <w:b/>
        </w:rPr>
        <w:t xml:space="preserve"> </w:t>
      </w:r>
      <w:r w:rsidR="00B260CF">
        <w:t xml:space="preserve">notes of the meeting had been circulated to those who attended. The meeting was at the request of the WNDP so that the </w:t>
      </w:r>
      <w:proofErr w:type="gramStart"/>
      <w:r w:rsidR="00B260CF">
        <w:t>HCA  team</w:t>
      </w:r>
      <w:proofErr w:type="gramEnd"/>
      <w:r w:rsidR="00B260CF">
        <w:t xml:space="preserve"> could give an update on the investigation into traffic infrastructure which is being undertaken to support the proposed development at </w:t>
      </w:r>
      <w:proofErr w:type="spellStart"/>
      <w:r w:rsidR="00B260CF">
        <w:t>Chalgrove</w:t>
      </w:r>
      <w:proofErr w:type="spellEnd"/>
      <w:r w:rsidR="00B260CF">
        <w:t xml:space="preserve"> airfield.  Representatives of </w:t>
      </w:r>
      <w:proofErr w:type="spellStart"/>
      <w:r w:rsidR="00B260CF">
        <w:t>Pyrton</w:t>
      </w:r>
      <w:proofErr w:type="spellEnd"/>
      <w:r w:rsidR="00B260CF">
        <w:t xml:space="preserve"> Parish Council and </w:t>
      </w:r>
      <w:proofErr w:type="spellStart"/>
      <w:r w:rsidR="00B260CF">
        <w:t>Cuxham</w:t>
      </w:r>
      <w:proofErr w:type="spellEnd"/>
      <w:r w:rsidR="00B260CF">
        <w:t xml:space="preserve"> Parish Meeting were invited to attend. </w:t>
      </w:r>
      <w:r w:rsidR="00803362">
        <w:t>The Head, Business Manager</w:t>
      </w:r>
      <w:r w:rsidR="00B260CF">
        <w:t xml:space="preserve"> and Governors of </w:t>
      </w:r>
      <w:proofErr w:type="spellStart"/>
      <w:r w:rsidR="00B260CF">
        <w:t>Icknield</w:t>
      </w:r>
      <w:proofErr w:type="spellEnd"/>
      <w:r w:rsidR="00B260CF">
        <w:t xml:space="preserve"> Community College were also invited so that issues of interest to the school could be raised.  </w:t>
      </w:r>
      <w:r w:rsidR="006174CB">
        <w:t xml:space="preserve">The meeting was very productive.  </w:t>
      </w:r>
      <w:r w:rsidR="00803362">
        <w:t xml:space="preserve">The design of a possible alternative route for </w:t>
      </w:r>
      <w:proofErr w:type="spellStart"/>
      <w:r w:rsidR="00803362">
        <w:t>Watlington</w:t>
      </w:r>
      <w:proofErr w:type="spellEnd"/>
      <w:r w:rsidR="00803362">
        <w:t xml:space="preserve"> was covered in a ‘workshop’ session.  It was noted that the HCA will run a ‘strategic corridor workshop’ for representatives of communities affected by the proposed development at </w:t>
      </w:r>
      <w:proofErr w:type="spellStart"/>
      <w:r w:rsidR="00803362">
        <w:t>Chalgrove</w:t>
      </w:r>
      <w:proofErr w:type="spellEnd"/>
      <w:r w:rsidR="00803362">
        <w:t xml:space="preserve"> on 31</w:t>
      </w:r>
      <w:r w:rsidR="00803362" w:rsidRPr="00803362">
        <w:rPr>
          <w:vertAlign w:val="superscript"/>
        </w:rPr>
        <w:t>st</w:t>
      </w:r>
      <w:r w:rsidR="00803362">
        <w:t xml:space="preserve"> October.  </w:t>
      </w:r>
    </w:p>
    <w:p w:rsidR="00A00311" w:rsidRDefault="00A00311" w:rsidP="00A00311">
      <w:pPr>
        <w:pStyle w:val="ListParagraph"/>
      </w:pPr>
    </w:p>
    <w:p w:rsidR="00A00311" w:rsidRDefault="00A00311" w:rsidP="00A00311">
      <w:pPr>
        <w:pStyle w:val="NoSpacing"/>
        <w:numPr>
          <w:ilvl w:val="0"/>
          <w:numId w:val="1"/>
        </w:numPr>
      </w:pPr>
      <w:r>
        <w:t>A date will be set for the next meeting when the draft list of preferred sites is available.</w:t>
      </w:r>
    </w:p>
    <w:p w:rsidR="004A5807" w:rsidRPr="00A22E9E" w:rsidRDefault="00A22E9E" w:rsidP="00C1000C">
      <w:pPr>
        <w:pStyle w:val="NoSpacing"/>
      </w:pPr>
      <w:r>
        <w:t xml:space="preserve"> </w:t>
      </w:r>
    </w:p>
    <w:p w:rsidR="002C1D3E" w:rsidRPr="002C1D3E" w:rsidRDefault="00FA0443">
      <w:r>
        <w:t xml:space="preserve"> </w:t>
      </w:r>
    </w:p>
    <w:sectPr w:rsidR="002C1D3E" w:rsidRPr="002C1D3E" w:rsidSect="00A00311">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4EC"/>
    <w:multiLevelType w:val="hybridMultilevel"/>
    <w:tmpl w:val="3FF040F8"/>
    <w:lvl w:ilvl="0" w:tplc="F38040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F07069C"/>
    <w:multiLevelType w:val="hybridMultilevel"/>
    <w:tmpl w:val="8528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3E"/>
    <w:rsid w:val="000B5B26"/>
    <w:rsid w:val="00293569"/>
    <w:rsid w:val="002C13EA"/>
    <w:rsid w:val="002C1D3E"/>
    <w:rsid w:val="004A5807"/>
    <w:rsid w:val="005A1C42"/>
    <w:rsid w:val="006174CB"/>
    <w:rsid w:val="00803362"/>
    <w:rsid w:val="008B31F7"/>
    <w:rsid w:val="00A00311"/>
    <w:rsid w:val="00A22E9E"/>
    <w:rsid w:val="00B260CF"/>
    <w:rsid w:val="00C1000C"/>
    <w:rsid w:val="00FA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D3E"/>
    <w:pPr>
      <w:spacing w:after="0" w:line="240" w:lineRule="auto"/>
    </w:pPr>
  </w:style>
  <w:style w:type="paragraph" w:styleId="ListParagraph">
    <w:name w:val="List Paragraph"/>
    <w:basedOn w:val="Normal"/>
    <w:uiPriority w:val="34"/>
    <w:qFormat/>
    <w:rsid w:val="004A5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D3E"/>
    <w:pPr>
      <w:spacing w:after="0" w:line="240" w:lineRule="auto"/>
    </w:pPr>
  </w:style>
  <w:style w:type="paragraph" w:styleId="ListParagraph">
    <w:name w:val="List Paragraph"/>
    <w:basedOn w:val="Normal"/>
    <w:uiPriority w:val="34"/>
    <w:qFormat/>
    <w:rsid w:val="004A5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2017-10-19T16:14:00Z</dcterms:created>
  <dcterms:modified xsi:type="dcterms:W3CDTF">2017-10-19T16:14:00Z</dcterms:modified>
</cp:coreProperties>
</file>